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5BF" w:rsidRDefault="006235BF" w:rsidP="006235BF">
      <w:pPr>
        <w:jc w:val="right"/>
        <w:rPr>
          <w:rFonts w:ascii="Times New Roman" w:hAnsi="Times New Roman"/>
          <w:b/>
          <w:sz w:val="24"/>
          <w:szCs w:val="24"/>
        </w:rPr>
      </w:pPr>
      <w:r>
        <w:rPr>
          <w:rFonts w:ascii="Times New Roman" w:hAnsi="Times New Roman"/>
          <w:b/>
          <w:sz w:val="24"/>
          <w:szCs w:val="24"/>
        </w:rPr>
        <w:t>Приложение 2</w:t>
      </w:r>
    </w:p>
    <w:p w:rsidR="00787E09" w:rsidRPr="00787E09" w:rsidRDefault="006235BF" w:rsidP="00787E09">
      <w:pPr>
        <w:spacing w:after="0"/>
        <w:jc w:val="right"/>
        <w:rPr>
          <w:rFonts w:ascii="Times New Roman" w:hAnsi="Times New Roman"/>
          <w:b/>
          <w:i/>
          <w:sz w:val="24"/>
          <w:szCs w:val="24"/>
        </w:rPr>
      </w:pPr>
      <w:r>
        <w:rPr>
          <w:rFonts w:ascii="Times New Roman" w:hAnsi="Times New Roman"/>
          <w:bCs/>
          <w:sz w:val="24"/>
          <w:szCs w:val="24"/>
        </w:rPr>
        <w:t>к ПООП по</w:t>
      </w:r>
      <w:r>
        <w:rPr>
          <w:rFonts w:ascii="Times New Roman" w:hAnsi="Times New Roman"/>
          <w:b/>
          <w:sz w:val="24"/>
          <w:szCs w:val="24"/>
        </w:rPr>
        <w:t xml:space="preserve"> </w:t>
      </w:r>
      <w:r>
        <w:rPr>
          <w:rFonts w:ascii="Times New Roman" w:hAnsi="Times New Roman"/>
          <w:i/>
          <w:iCs/>
          <w:sz w:val="24"/>
          <w:szCs w:val="24"/>
        </w:rPr>
        <w:t>специальности</w:t>
      </w:r>
      <w:r>
        <w:rPr>
          <w:rFonts w:ascii="Times New Roman" w:hAnsi="Times New Roman"/>
          <w:b/>
          <w:i/>
          <w:sz w:val="24"/>
          <w:szCs w:val="24"/>
        </w:rPr>
        <w:t xml:space="preserve"> </w:t>
      </w:r>
      <w:r>
        <w:rPr>
          <w:rFonts w:ascii="Times New Roman" w:hAnsi="Times New Roman"/>
          <w:b/>
          <w:i/>
          <w:sz w:val="24"/>
          <w:szCs w:val="24"/>
        </w:rPr>
        <w:br/>
      </w:r>
      <w:r w:rsidR="00787E09" w:rsidRPr="00787E09">
        <w:rPr>
          <w:rFonts w:ascii="Times New Roman" w:hAnsi="Times New Roman"/>
          <w:b/>
          <w:sz w:val="24"/>
          <w:szCs w:val="24"/>
        </w:rPr>
        <w:t>35.02.02 Технология лесозаготовок</w:t>
      </w:r>
    </w:p>
    <w:p w:rsidR="006235BF" w:rsidRDefault="006235BF" w:rsidP="006235BF">
      <w:pPr>
        <w:spacing w:after="0"/>
        <w:jc w:val="right"/>
        <w:rPr>
          <w:rFonts w:ascii="Times New Roman" w:hAnsi="Times New Roman"/>
          <w:i/>
          <w:sz w:val="20"/>
          <w:szCs w:val="20"/>
        </w:rPr>
      </w:pPr>
    </w:p>
    <w:p w:rsidR="006235BF" w:rsidRDefault="006235BF" w:rsidP="006235BF">
      <w:pPr>
        <w:jc w:val="right"/>
        <w:rPr>
          <w:rFonts w:ascii="Times New Roman" w:hAnsi="Times New Roman"/>
          <w:i/>
          <w:sz w:val="20"/>
          <w:szCs w:val="20"/>
        </w:rPr>
      </w:pPr>
    </w:p>
    <w:p w:rsidR="006235BF" w:rsidRDefault="006235BF" w:rsidP="006235BF">
      <w:pPr>
        <w:jc w:val="center"/>
        <w:rPr>
          <w:rFonts w:ascii="Times New Roman" w:hAnsi="Times New Roman"/>
          <w:b/>
          <w:i/>
        </w:rPr>
      </w:pPr>
    </w:p>
    <w:p w:rsidR="006235BF" w:rsidRDefault="006235BF" w:rsidP="006235BF">
      <w:pPr>
        <w:jc w:val="center"/>
        <w:rPr>
          <w:rFonts w:ascii="Times New Roman" w:hAnsi="Times New Roman"/>
          <w:b/>
          <w:i/>
        </w:rPr>
      </w:pPr>
    </w:p>
    <w:p w:rsidR="006235BF" w:rsidRDefault="006235BF" w:rsidP="006235BF">
      <w:pPr>
        <w:jc w:val="center"/>
        <w:rPr>
          <w:rFonts w:ascii="Times New Roman" w:hAnsi="Times New Roman"/>
          <w:b/>
          <w:i/>
        </w:rPr>
      </w:pPr>
    </w:p>
    <w:p w:rsidR="006235BF" w:rsidRDefault="006235BF" w:rsidP="006235BF">
      <w:pPr>
        <w:jc w:val="center"/>
        <w:rPr>
          <w:rFonts w:ascii="Times New Roman" w:hAnsi="Times New Roman"/>
          <w:b/>
          <w:i/>
        </w:rPr>
      </w:pPr>
    </w:p>
    <w:p w:rsidR="006235BF" w:rsidRDefault="006235BF" w:rsidP="006235BF">
      <w:pPr>
        <w:jc w:val="center"/>
        <w:rPr>
          <w:rFonts w:ascii="Times New Roman" w:hAnsi="Times New Roman"/>
          <w:b/>
          <w:sz w:val="24"/>
          <w:szCs w:val="24"/>
        </w:rPr>
      </w:pPr>
      <w:r>
        <w:rPr>
          <w:rFonts w:ascii="Times New Roman" w:hAnsi="Times New Roman"/>
          <w:b/>
          <w:sz w:val="24"/>
          <w:szCs w:val="24"/>
        </w:rPr>
        <w:t>ПРИМЕРНАЯ РАБОЧАЯ ПРОГРАММА УЧЕБНОЙ ДИСЦИПЛИНЫ</w:t>
      </w:r>
    </w:p>
    <w:p w:rsidR="006235BF" w:rsidRDefault="006235BF" w:rsidP="006235BF">
      <w:pPr>
        <w:jc w:val="center"/>
        <w:rPr>
          <w:rFonts w:ascii="Times New Roman" w:hAnsi="Times New Roman"/>
          <w:b/>
          <w:i/>
          <w:sz w:val="24"/>
          <w:szCs w:val="24"/>
          <w:u w:val="single"/>
        </w:rPr>
      </w:pPr>
    </w:p>
    <w:p w:rsidR="006235BF" w:rsidRDefault="006235BF" w:rsidP="006235BF">
      <w:pPr>
        <w:jc w:val="center"/>
        <w:rPr>
          <w:rFonts w:ascii="Times New Roman" w:hAnsi="Times New Roman"/>
          <w:b/>
          <w:i/>
          <w:sz w:val="24"/>
          <w:szCs w:val="24"/>
        </w:rPr>
      </w:pPr>
      <w:r>
        <w:rPr>
          <w:rFonts w:ascii="Times New Roman" w:hAnsi="Times New Roman"/>
          <w:b/>
          <w:i/>
          <w:sz w:val="24"/>
          <w:szCs w:val="24"/>
        </w:rPr>
        <w:t>«ЕН.01 Математика»</w:t>
      </w:r>
    </w:p>
    <w:p w:rsidR="006235BF" w:rsidRDefault="006235BF" w:rsidP="006235BF">
      <w:pPr>
        <w:jc w:val="center"/>
        <w:rPr>
          <w:rFonts w:ascii="Times New Roman" w:hAnsi="Times New Roman"/>
          <w:b/>
          <w:i/>
        </w:rPr>
      </w:pPr>
    </w:p>
    <w:p w:rsidR="006235BF" w:rsidRDefault="006235BF" w:rsidP="006235BF">
      <w:pPr>
        <w:rPr>
          <w:rFonts w:ascii="Times New Roman" w:hAnsi="Times New Roman"/>
          <w:b/>
          <w:i/>
        </w:rPr>
      </w:pPr>
    </w:p>
    <w:p w:rsidR="006235BF" w:rsidRDefault="006235BF" w:rsidP="006235BF">
      <w:pPr>
        <w:rPr>
          <w:rFonts w:ascii="Times New Roman" w:hAnsi="Times New Roman"/>
          <w:b/>
          <w:i/>
        </w:rPr>
      </w:pPr>
    </w:p>
    <w:p w:rsidR="006235BF" w:rsidRDefault="006235BF" w:rsidP="006235BF">
      <w:pPr>
        <w:rPr>
          <w:rFonts w:ascii="Times New Roman" w:hAnsi="Times New Roman"/>
          <w:b/>
          <w:i/>
        </w:rPr>
      </w:pPr>
    </w:p>
    <w:p w:rsidR="006235BF" w:rsidRDefault="006235BF" w:rsidP="006235BF">
      <w:pPr>
        <w:rPr>
          <w:rFonts w:ascii="Times New Roman" w:hAnsi="Times New Roman"/>
          <w:b/>
          <w:i/>
        </w:rPr>
      </w:pPr>
    </w:p>
    <w:p w:rsidR="006235BF" w:rsidRDefault="006235BF" w:rsidP="006235BF">
      <w:pPr>
        <w:rPr>
          <w:rFonts w:ascii="Times New Roman" w:hAnsi="Times New Roman"/>
          <w:b/>
          <w:i/>
        </w:rPr>
      </w:pPr>
    </w:p>
    <w:p w:rsidR="006235BF" w:rsidRDefault="006235BF" w:rsidP="006235BF">
      <w:pPr>
        <w:rPr>
          <w:rFonts w:ascii="Times New Roman" w:hAnsi="Times New Roman"/>
          <w:b/>
          <w:i/>
        </w:rPr>
      </w:pPr>
    </w:p>
    <w:p w:rsidR="006235BF" w:rsidRDefault="006235BF" w:rsidP="006235BF">
      <w:pPr>
        <w:rPr>
          <w:rFonts w:ascii="Times New Roman" w:hAnsi="Times New Roman"/>
          <w:b/>
          <w:i/>
        </w:rPr>
      </w:pPr>
    </w:p>
    <w:p w:rsidR="006235BF" w:rsidRDefault="006235BF" w:rsidP="006235BF">
      <w:pPr>
        <w:rPr>
          <w:rFonts w:ascii="Times New Roman" w:hAnsi="Times New Roman"/>
          <w:b/>
          <w:i/>
        </w:rPr>
      </w:pPr>
    </w:p>
    <w:p w:rsidR="006235BF" w:rsidRDefault="006235BF" w:rsidP="006235BF">
      <w:pPr>
        <w:rPr>
          <w:rFonts w:ascii="Times New Roman" w:hAnsi="Times New Roman"/>
          <w:b/>
          <w:i/>
        </w:rPr>
      </w:pPr>
    </w:p>
    <w:p w:rsidR="006235BF" w:rsidRDefault="006235BF" w:rsidP="006235BF">
      <w:pPr>
        <w:rPr>
          <w:rFonts w:ascii="Times New Roman" w:hAnsi="Times New Roman"/>
          <w:b/>
          <w:i/>
        </w:rPr>
      </w:pPr>
    </w:p>
    <w:p w:rsidR="006235BF" w:rsidRDefault="006235BF" w:rsidP="006235BF">
      <w:pPr>
        <w:rPr>
          <w:rFonts w:ascii="Times New Roman" w:hAnsi="Times New Roman"/>
          <w:b/>
          <w:i/>
        </w:rPr>
      </w:pPr>
    </w:p>
    <w:p w:rsidR="006235BF" w:rsidRDefault="006235BF" w:rsidP="006235BF">
      <w:pPr>
        <w:rPr>
          <w:rFonts w:ascii="Times New Roman" w:hAnsi="Times New Roman"/>
          <w:b/>
          <w:i/>
        </w:rPr>
      </w:pPr>
    </w:p>
    <w:p w:rsidR="006235BF" w:rsidRDefault="006235BF" w:rsidP="006235BF">
      <w:pPr>
        <w:rPr>
          <w:rFonts w:ascii="Times New Roman" w:hAnsi="Times New Roman"/>
          <w:b/>
          <w:i/>
        </w:rPr>
      </w:pPr>
    </w:p>
    <w:p w:rsidR="006235BF" w:rsidRDefault="006235BF" w:rsidP="006235BF">
      <w:pPr>
        <w:rPr>
          <w:rFonts w:ascii="Times New Roman" w:hAnsi="Times New Roman"/>
          <w:b/>
          <w:i/>
        </w:rPr>
      </w:pPr>
    </w:p>
    <w:p w:rsidR="006235BF" w:rsidRDefault="006235BF" w:rsidP="006235BF">
      <w:pPr>
        <w:rPr>
          <w:rFonts w:ascii="Times New Roman" w:hAnsi="Times New Roman"/>
          <w:b/>
          <w:i/>
        </w:rPr>
      </w:pPr>
    </w:p>
    <w:p w:rsidR="00E62A6B" w:rsidRDefault="006235BF" w:rsidP="006235BF">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sidR="00E62A6B">
        <w:rPr>
          <w:rFonts w:ascii="Times New Roman" w:hAnsi="Times New Roman"/>
          <w:b/>
          <w:i/>
          <w:sz w:val="24"/>
          <w:szCs w:val="24"/>
        </w:rPr>
        <w:lastRenderedPageBreak/>
        <w:t>СОДЕРЖАНИЕ</w:t>
      </w:r>
    </w:p>
    <w:p w:rsidR="00E62A6B" w:rsidRDefault="00E62A6B" w:rsidP="00E62A6B">
      <w:pPr>
        <w:rPr>
          <w:rFonts w:ascii="Times New Roman" w:hAnsi="Times New Roman"/>
          <w:b/>
          <w:i/>
          <w:sz w:val="24"/>
          <w:szCs w:val="24"/>
        </w:rPr>
      </w:pPr>
    </w:p>
    <w:sdt>
      <w:sdtPr>
        <w:rPr>
          <w:rFonts w:asciiTheme="minorHAnsi" w:eastAsiaTheme="minorHAnsi" w:hAnsiTheme="minorHAnsi" w:cstheme="minorBidi"/>
          <w:b w:val="0"/>
          <w:bCs w:val="0"/>
          <w:color w:val="auto"/>
          <w:sz w:val="22"/>
          <w:szCs w:val="22"/>
          <w:lang w:eastAsia="en-US"/>
        </w:rPr>
        <w:id w:val="1080940366"/>
        <w:docPartObj>
          <w:docPartGallery w:val="Table of Contents"/>
          <w:docPartUnique/>
        </w:docPartObj>
      </w:sdtPr>
      <w:sdtEndPr/>
      <w:sdtContent>
        <w:p w:rsidR="002C05C9" w:rsidRDefault="002C05C9" w:rsidP="002C05C9">
          <w:pPr>
            <w:pStyle w:val="af"/>
            <w:jc w:val="both"/>
          </w:pPr>
        </w:p>
        <w:p w:rsidR="002C05C9" w:rsidRPr="002C05C9" w:rsidRDefault="002C05C9" w:rsidP="002C05C9">
          <w:pPr>
            <w:pStyle w:val="12"/>
            <w:tabs>
              <w:tab w:val="left" w:pos="440"/>
              <w:tab w:val="right" w:leader="dot" w:pos="9627"/>
            </w:tabs>
            <w:jc w:val="both"/>
            <w:rPr>
              <w:noProof/>
            </w:rPr>
          </w:pPr>
          <w:r>
            <w:fldChar w:fldCharType="begin"/>
          </w:r>
          <w:r>
            <w:instrText xml:space="preserve"> TOC \o "1-3" \h \z \u </w:instrText>
          </w:r>
          <w:r>
            <w:fldChar w:fldCharType="separate"/>
          </w:r>
          <w:hyperlink w:anchor="_Toc138064524" w:history="1">
            <w:r w:rsidRPr="002C05C9">
              <w:rPr>
                <w:rStyle w:val="a8"/>
                <w:rFonts w:ascii="Times New Roman" w:hAnsi="Times New Roman"/>
                <w:noProof/>
                <w:lang w:eastAsia="ru-RU"/>
              </w:rPr>
              <w:t>1.</w:t>
            </w:r>
            <w:r w:rsidRPr="002C05C9">
              <w:rPr>
                <w:noProof/>
              </w:rPr>
              <w:tab/>
            </w:r>
            <w:r w:rsidRPr="002C05C9">
              <w:rPr>
                <w:rStyle w:val="a8"/>
                <w:rFonts w:ascii="Times New Roman" w:hAnsi="Times New Roman"/>
                <w:noProof/>
              </w:rPr>
              <w:t>ОБЩАЯ ХАРАКТЕРИСТИКА ПРИМЕРНОЙ РАБОЧЕЙ ПРОГРАММЫ УЧЕБНОЙ ДИСЦИПЛИНЫ</w:t>
            </w:r>
            <w:r w:rsidRPr="002C05C9">
              <w:rPr>
                <w:rStyle w:val="a8"/>
                <w:rFonts w:ascii="Times New Roman" w:eastAsia="Times New Roman" w:hAnsi="Times New Roman" w:cs="Times New Roman"/>
                <w:noProof/>
                <w:lang w:eastAsia="ru-RU"/>
              </w:rPr>
              <w:t xml:space="preserve"> ЕН.01. МАТЕМАТИКА</w:t>
            </w:r>
            <w:r w:rsidRPr="002C05C9">
              <w:rPr>
                <w:noProof/>
                <w:webHidden/>
              </w:rPr>
              <w:tab/>
            </w:r>
            <w:r w:rsidRPr="002C05C9">
              <w:rPr>
                <w:noProof/>
                <w:webHidden/>
              </w:rPr>
              <w:fldChar w:fldCharType="begin"/>
            </w:r>
            <w:r w:rsidRPr="002C05C9">
              <w:rPr>
                <w:noProof/>
                <w:webHidden/>
              </w:rPr>
              <w:instrText xml:space="preserve"> PAGEREF _Toc138064524 \h </w:instrText>
            </w:r>
            <w:r w:rsidRPr="002C05C9">
              <w:rPr>
                <w:noProof/>
                <w:webHidden/>
              </w:rPr>
            </w:r>
            <w:r w:rsidRPr="002C05C9">
              <w:rPr>
                <w:noProof/>
                <w:webHidden/>
              </w:rPr>
              <w:fldChar w:fldCharType="separate"/>
            </w:r>
            <w:r w:rsidRPr="002C05C9">
              <w:rPr>
                <w:noProof/>
                <w:webHidden/>
              </w:rPr>
              <w:t>3</w:t>
            </w:r>
            <w:r w:rsidRPr="002C05C9">
              <w:rPr>
                <w:noProof/>
                <w:webHidden/>
              </w:rPr>
              <w:fldChar w:fldCharType="end"/>
            </w:r>
          </w:hyperlink>
        </w:p>
        <w:p w:rsidR="002C05C9" w:rsidRPr="002C05C9" w:rsidRDefault="00F649F2" w:rsidP="002C05C9">
          <w:pPr>
            <w:pStyle w:val="12"/>
            <w:tabs>
              <w:tab w:val="right" w:leader="dot" w:pos="9627"/>
            </w:tabs>
            <w:jc w:val="both"/>
            <w:rPr>
              <w:noProof/>
            </w:rPr>
          </w:pPr>
          <w:hyperlink w:anchor="_Toc138064525" w:history="1">
            <w:r w:rsidR="002C05C9" w:rsidRPr="002C05C9">
              <w:rPr>
                <w:rStyle w:val="a8"/>
                <w:rFonts w:ascii="Times New Roman" w:eastAsia="Calibri" w:hAnsi="Times New Roman" w:cs="Times New Roman"/>
                <w:noProof/>
              </w:rPr>
              <w:t>2. СТРУКТУРА И СОДЕРЖАНИЕ УЧЕБНОЙ ДИСЦИПЛИНЫ</w:t>
            </w:r>
            <w:r w:rsidR="002C05C9" w:rsidRPr="002C05C9">
              <w:rPr>
                <w:noProof/>
                <w:webHidden/>
              </w:rPr>
              <w:tab/>
            </w:r>
            <w:r w:rsidR="002C05C9" w:rsidRPr="002C05C9">
              <w:rPr>
                <w:noProof/>
                <w:webHidden/>
              </w:rPr>
              <w:fldChar w:fldCharType="begin"/>
            </w:r>
            <w:r w:rsidR="002C05C9" w:rsidRPr="002C05C9">
              <w:rPr>
                <w:noProof/>
                <w:webHidden/>
              </w:rPr>
              <w:instrText xml:space="preserve"> PAGEREF _Toc138064525 \h </w:instrText>
            </w:r>
            <w:r w:rsidR="002C05C9" w:rsidRPr="002C05C9">
              <w:rPr>
                <w:noProof/>
                <w:webHidden/>
              </w:rPr>
            </w:r>
            <w:r w:rsidR="002C05C9" w:rsidRPr="002C05C9">
              <w:rPr>
                <w:noProof/>
                <w:webHidden/>
              </w:rPr>
              <w:fldChar w:fldCharType="separate"/>
            </w:r>
            <w:r w:rsidR="002C05C9" w:rsidRPr="002C05C9">
              <w:rPr>
                <w:noProof/>
                <w:webHidden/>
              </w:rPr>
              <w:t>4</w:t>
            </w:r>
            <w:r w:rsidR="002C05C9" w:rsidRPr="002C05C9">
              <w:rPr>
                <w:noProof/>
                <w:webHidden/>
              </w:rPr>
              <w:fldChar w:fldCharType="end"/>
            </w:r>
          </w:hyperlink>
        </w:p>
        <w:p w:rsidR="002C05C9" w:rsidRPr="002C05C9" w:rsidRDefault="00F649F2" w:rsidP="002C05C9">
          <w:pPr>
            <w:pStyle w:val="12"/>
            <w:tabs>
              <w:tab w:val="right" w:leader="dot" w:pos="9627"/>
            </w:tabs>
            <w:jc w:val="both"/>
            <w:rPr>
              <w:noProof/>
            </w:rPr>
          </w:pPr>
          <w:hyperlink w:anchor="_Toc138064526" w:history="1">
            <w:r w:rsidR="002C05C9" w:rsidRPr="002C05C9">
              <w:rPr>
                <w:rStyle w:val="a8"/>
                <w:rFonts w:ascii="Times New Roman" w:eastAsia="Calibri" w:hAnsi="Times New Roman" w:cs="Times New Roman"/>
                <w:noProof/>
              </w:rPr>
              <w:t>3. УСЛОВИЯ РЕАЛИЗАЦИИ РАБОЧЕЙ ПРОГРАММЫ</w:t>
            </w:r>
            <w:r w:rsidR="002C05C9" w:rsidRPr="002C05C9">
              <w:rPr>
                <w:noProof/>
                <w:webHidden/>
              </w:rPr>
              <w:tab/>
            </w:r>
            <w:r w:rsidR="002C05C9" w:rsidRPr="002C05C9">
              <w:rPr>
                <w:noProof/>
                <w:webHidden/>
              </w:rPr>
              <w:fldChar w:fldCharType="begin"/>
            </w:r>
            <w:r w:rsidR="002C05C9" w:rsidRPr="002C05C9">
              <w:rPr>
                <w:noProof/>
                <w:webHidden/>
              </w:rPr>
              <w:instrText xml:space="preserve"> PAGEREF _Toc138064526 \h </w:instrText>
            </w:r>
            <w:r w:rsidR="002C05C9" w:rsidRPr="002C05C9">
              <w:rPr>
                <w:noProof/>
                <w:webHidden/>
              </w:rPr>
            </w:r>
            <w:r w:rsidR="002C05C9" w:rsidRPr="002C05C9">
              <w:rPr>
                <w:noProof/>
                <w:webHidden/>
              </w:rPr>
              <w:fldChar w:fldCharType="separate"/>
            </w:r>
            <w:r w:rsidR="002C05C9" w:rsidRPr="002C05C9">
              <w:rPr>
                <w:noProof/>
                <w:webHidden/>
              </w:rPr>
              <w:t>8</w:t>
            </w:r>
            <w:r w:rsidR="002C05C9" w:rsidRPr="002C05C9">
              <w:rPr>
                <w:noProof/>
                <w:webHidden/>
              </w:rPr>
              <w:fldChar w:fldCharType="end"/>
            </w:r>
          </w:hyperlink>
        </w:p>
        <w:p w:rsidR="002C05C9" w:rsidRPr="002C05C9" w:rsidRDefault="00F649F2" w:rsidP="002C05C9">
          <w:pPr>
            <w:pStyle w:val="12"/>
            <w:tabs>
              <w:tab w:val="right" w:leader="dot" w:pos="9627"/>
            </w:tabs>
            <w:jc w:val="both"/>
            <w:rPr>
              <w:noProof/>
            </w:rPr>
          </w:pPr>
          <w:hyperlink w:anchor="_Toc138064527" w:history="1">
            <w:r w:rsidR="002C05C9" w:rsidRPr="002C05C9">
              <w:rPr>
                <w:rStyle w:val="a8"/>
                <w:rFonts w:ascii="Times New Roman" w:eastAsia="Times New Roman" w:hAnsi="Times New Roman" w:cs="Times New Roman"/>
                <w:iCs/>
                <w:noProof/>
              </w:rPr>
              <w:t>4. КОНТРОЛЬ И ОЦЕНКА РЕЗУЛЬТАТОВ ОСВОЕНИЯ УЧЕБНОЙ ДИСЦИПЛИНЫ</w:t>
            </w:r>
            <w:r w:rsidR="002C05C9" w:rsidRPr="002C05C9">
              <w:rPr>
                <w:noProof/>
                <w:webHidden/>
              </w:rPr>
              <w:tab/>
            </w:r>
            <w:r w:rsidR="002C05C9" w:rsidRPr="002C05C9">
              <w:rPr>
                <w:noProof/>
                <w:webHidden/>
              </w:rPr>
              <w:fldChar w:fldCharType="begin"/>
            </w:r>
            <w:r w:rsidR="002C05C9" w:rsidRPr="002C05C9">
              <w:rPr>
                <w:noProof/>
                <w:webHidden/>
              </w:rPr>
              <w:instrText xml:space="preserve"> PAGEREF _Toc138064527 \h </w:instrText>
            </w:r>
            <w:r w:rsidR="002C05C9" w:rsidRPr="002C05C9">
              <w:rPr>
                <w:noProof/>
                <w:webHidden/>
              </w:rPr>
            </w:r>
            <w:r w:rsidR="002C05C9" w:rsidRPr="002C05C9">
              <w:rPr>
                <w:noProof/>
                <w:webHidden/>
              </w:rPr>
              <w:fldChar w:fldCharType="separate"/>
            </w:r>
            <w:r w:rsidR="002C05C9" w:rsidRPr="002C05C9">
              <w:rPr>
                <w:noProof/>
                <w:webHidden/>
              </w:rPr>
              <w:t>10</w:t>
            </w:r>
            <w:r w:rsidR="002C05C9" w:rsidRPr="002C05C9">
              <w:rPr>
                <w:noProof/>
                <w:webHidden/>
              </w:rPr>
              <w:fldChar w:fldCharType="end"/>
            </w:r>
          </w:hyperlink>
        </w:p>
        <w:p w:rsidR="002C05C9" w:rsidRDefault="002C05C9" w:rsidP="002C05C9">
          <w:pPr>
            <w:jc w:val="both"/>
          </w:pPr>
          <w:r>
            <w:rPr>
              <w:b/>
              <w:bCs/>
            </w:rPr>
            <w:fldChar w:fldCharType="end"/>
          </w:r>
        </w:p>
      </w:sdtContent>
    </w:sdt>
    <w:p w:rsidR="002816D0" w:rsidRPr="00E9761D" w:rsidRDefault="00E62A6B" w:rsidP="00E62A6B">
      <w:pPr>
        <w:tabs>
          <w:tab w:val="left" w:pos="426"/>
        </w:tabs>
        <w:jc w:val="center"/>
        <w:rPr>
          <w:rFonts w:ascii="Times New Roman" w:eastAsia="Calibri" w:hAnsi="Times New Roman" w:cs="Times New Roman"/>
          <w:i/>
          <w:sz w:val="24"/>
          <w:szCs w:val="24"/>
          <w:u w:val="single"/>
        </w:rPr>
      </w:pPr>
      <w:r w:rsidRPr="00E9761D">
        <w:rPr>
          <w:rFonts w:ascii="Times New Roman" w:eastAsia="Calibri" w:hAnsi="Times New Roman" w:cs="Times New Roman"/>
          <w:i/>
          <w:sz w:val="24"/>
          <w:szCs w:val="24"/>
          <w:u w:val="single"/>
        </w:rPr>
        <w:t xml:space="preserve"> </w:t>
      </w:r>
      <w:r w:rsidR="002816D0" w:rsidRPr="00E9761D">
        <w:rPr>
          <w:rFonts w:ascii="Times New Roman" w:eastAsia="Calibri" w:hAnsi="Times New Roman" w:cs="Times New Roman"/>
          <w:i/>
          <w:sz w:val="24"/>
          <w:szCs w:val="24"/>
          <w:u w:val="single"/>
        </w:rPr>
        <w:br w:type="page"/>
      </w:r>
    </w:p>
    <w:p w:rsidR="00E62A6B" w:rsidRPr="00E6650A" w:rsidRDefault="00E62A6B" w:rsidP="002C05C9">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sz w:val="28"/>
          <w:szCs w:val="28"/>
          <w:lang w:eastAsia="ru-RU"/>
        </w:rPr>
      </w:pPr>
      <w:bookmarkStart w:id="0" w:name="_Toc138064524"/>
      <w:r w:rsidRPr="00E6650A">
        <w:rPr>
          <w:rFonts w:ascii="Times New Roman" w:hAnsi="Times New Roman"/>
          <w:b/>
          <w:sz w:val="24"/>
          <w:szCs w:val="24"/>
        </w:rPr>
        <w:t xml:space="preserve">ОБЩАЯ ХАРАКТЕРИСТИКА ПРИМЕРНОЙ РАБОЧЕЙ ПРОГРАММЫ </w:t>
      </w:r>
      <w:r w:rsidR="00AF1E41">
        <w:rPr>
          <w:rFonts w:ascii="Times New Roman" w:hAnsi="Times New Roman"/>
          <w:b/>
          <w:sz w:val="24"/>
          <w:szCs w:val="24"/>
        </w:rPr>
        <w:t>УЧЕБНОЙ ДИСЦИПЛИНЫ</w:t>
      </w:r>
      <w:r w:rsidR="00AF1E41" w:rsidRPr="00E6650A">
        <w:rPr>
          <w:rFonts w:ascii="Times New Roman" w:eastAsia="Times New Roman" w:hAnsi="Times New Roman" w:cs="Times New Roman"/>
          <w:sz w:val="28"/>
          <w:szCs w:val="28"/>
          <w:lang w:eastAsia="ru-RU"/>
        </w:rPr>
        <w:t xml:space="preserve"> </w:t>
      </w:r>
      <w:r w:rsidR="00E6650A" w:rsidRPr="00E6650A">
        <w:rPr>
          <w:rFonts w:ascii="Times New Roman" w:eastAsia="Times New Roman" w:hAnsi="Times New Roman" w:cs="Times New Roman"/>
          <w:sz w:val="28"/>
          <w:szCs w:val="28"/>
          <w:lang w:eastAsia="ru-RU"/>
        </w:rPr>
        <w:t>ЕН.01. МАТЕМАТИКА</w:t>
      </w:r>
      <w:bookmarkEnd w:id="0"/>
    </w:p>
    <w:p w:rsidR="002816D0" w:rsidRPr="008A3BAF" w:rsidRDefault="002816D0" w:rsidP="001871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16"/>
          <w:szCs w:val="16"/>
          <w:lang w:eastAsia="ru-RU"/>
        </w:rPr>
      </w:pPr>
    </w:p>
    <w:p w:rsidR="006A7F19" w:rsidRDefault="00AF1E41" w:rsidP="006A7F19">
      <w:pPr>
        <w:numPr>
          <w:ilvl w:val="1"/>
          <w:numId w:val="1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Место дисциплины</w:t>
      </w:r>
      <w:r w:rsidR="00E6650A">
        <w:rPr>
          <w:rFonts w:ascii="Times New Roman" w:hAnsi="Times New Roman"/>
          <w:b/>
          <w:sz w:val="24"/>
          <w:szCs w:val="24"/>
        </w:rPr>
        <w:t xml:space="preserve"> в структуре основной образовательной программы:</w:t>
      </w:r>
    </w:p>
    <w:p w:rsidR="00E6650A" w:rsidRDefault="00AF1E41" w:rsidP="006A7F1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eastAsia="Calibri" w:hAnsi="Times New Roman" w:cs="Times New Roman"/>
          <w:sz w:val="24"/>
          <w:szCs w:val="24"/>
        </w:rPr>
      </w:pPr>
      <w:r>
        <w:rPr>
          <w:rFonts w:ascii="Times New Roman" w:hAnsi="Times New Roman"/>
          <w:sz w:val="24"/>
          <w:szCs w:val="24"/>
        </w:rPr>
        <w:t>Учебная дисциплина</w:t>
      </w:r>
      <w:r w:rsidR="00E6650A" w:rsidRPr="006A7F19">
        <w:rPr>
          <w:rFonts w:ascii="Times New Roman" w:hAnsi="Times New Roman"/>
          <w:sz w:val="24"/>
          <w:szCs w:val="24"/>
        </w:rPr>
        <w:t xml:space="preserve"> «ЕН.01. МАТЕМАТИКА» является обязательной частью</w:t>
      </w:r>
      <w:r w:rsidR="006A7F19" w:rsidRPr="006A7F19">
        <w:rPr>
          <w:rFonts w:ascii="Times New Roman" w:hAnsi="Times New Roman"/>
          <w:sz w:val="24"/>
          <w:szCs w:val="24"/>
        </w:rPr>
        <w:t xml:space="preserve"> </w:t>
      </w:r>
      <w:r w:rsidR="006A7F19" w:rsidRPr="006A7F19">
        <w:rPr>
          <w:rFonts w:ascii="Times New Roman" w:eastAsia="Calibri" w:hAnsi="Times New Roman" w:cs="Times New Roman"/>
          <w:sz w:val="24"/>
          <w:szCs w:val="24"/>
        </w:rPr>
        <w:t>Математического и обще</w:t>
      </w:r>
      <w:r w:rsidR="0031662A">
        <w:rPr>
          <w:rFonts w:ascii="Times New Roman" w:eastAsia="Calibri" w:hAnsi="Times New Roman" w:cs="Times New Roman"/>
          <w:sz w:val="24"/>
          <w:szCs w:val="24"/>
        </w:rPr>
        <w:t>го</w:t>
      </w:r>
      <w:r w:rsidR="006A7F19" w:rsidRPr="006A7F19">
        <w:rPr>
          <w:rFonts w:ascii="Times New Roman" w:eastAsia="Calibri" w:hAnsi="Times New Roman" w:cs="Times New Roman"/>
          <w:sz w:val="24"/>
          <w:szCs w:val="24"/>
        </w:rPr>
        <w:t xml:space="preserve"> естественнонаучного цикла</w:t>
      </w:r>
      <w:r w:rsidR="006A7F19" w:rsidRPr="006A7F19">
        <w:rPr>
          <w:rFonts w:ascii="Times New Roman" w:hAnsi="Times New Roman"/>
          <w:sz w:val="24"/>
          <w:szCs w:val="24"/>
        </w:rPr>
        <w:t xml:space="preserve"> </w:t>
      </w:r>
      <w:r w:rsidR="00E6650A" w:rsidRPr="006A7F19">
        <w:rPr>
          <w:rFonts w:ascii="Times New Roman" w:hAnsi="Times New Roman"/>
          <w:sz w:val="24"/>
          <w:szCs w:val="24"/>
        </w:rPr>
        <w:t>примерной основной</w:t>
      </w:r>
      <w:r w:rsidR="0031662A" w:rsidRPr="0031662A">
        <w:rPr>
          <w:rFonts w:ascii="Times New Roman" w:hAnsi="Times New Roman"/>
          <w:sz w:val="24"/>
          <w:szCs w:val="24"/>
        </w:rPr>
        <w:t xml:space="preserve">  профессиональная </w:t>
      </w:r>
      <w:r w:rsidR="00E6650A" w:rsidRPr="006A7F19">
        <w:rPr>
          <w:rFonts w:ascii="Times New Roman" w:hAnsi="Times New Roman"/>
          <w:sz w:val="24"/>
          <w:szCs w:val="24"/>
        </w:rPr>
        <w:t xml:space="preserve">образовательной программы в соответствии с ФГОС по </w:t>
      </w:r>
      <w:r w:rsidR="006A7F19" w:rsidRPr="006A7F19">
        <w:rPr>
          <w:rFonts w:ascii="Times New Roman" w:hAnsi="Times New Roman"/>
          <w:sz w:val="24"/>
          <w:szCs w:val="24"/>
        </w:rPr>
        <w:t xml:space="preserve">специальности 35.02.02 Технология лесозаготовок, </w:t>
      </w:r>
      <w:r w:rsidR="006A7F19" w:rsidRPr="006A7F19">
        <w:rPr>
          <w:rFonts w:ascii="Times New Roman" w:eastAsia="Calibri" w:hAnsi="Times New Roman" w:cs="Times New Roman"/>
          <w:sz w:val="24"/>
          <w:szCs w:val="24"/>
        </w:rPr>
        <w:t>формирует базовые знания для освоения профессионального цикла.</w:t>
      </w:r>
    </w:p>
    <w:p w:rsidR="00AE0250" w:rsidRPr="006A7F19" w:rsidRDefault="00AE0250" w:rsidP="006A7F1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b/>
          <w:sz w:val="24"/>
          <w:szCs w:val="24"/>
        </w:rPr>
      </w:pPr>
      <w:r w:rsidRPr="00AE0250">
        <w:rPr>
          <w:rFonts w:ascii="Times New Roman" w:hAnsi="Times New Roman"/>
          <w:sz w:val="24"/>
          <w:szCs w:val="24"/>
        </w:rPr>
        <w:t xml:space="preserve">Осваивается на </w:t>
      </w:r>
      <w:r>
        <w:rPr>
          <w:rFonts w:ascii="Times New Roman" w:hAnsi="Times New Roman"/>
          <w:sz w:val="24"/>
          <w:szCs w:val="24"/>
        </w:rPr>
        <w:t>2 курсе (в 3 и 4 семестре)</w:t>
      </w:r>
      <w:r w:rsidRPr="00AE0250">
        <w:rPr>
          <w:rFonts w:ascii="Times New Roman" w:hAnsi="Times New Roman"/>
          <w:sz w:val="24"/>
          <w:szCs w:val="24"/>
        </w:rPr>
        <w:t>.</w:t>
      </w:r>
    </w:p>
    <w:p w:rsidR="00E6650A" w:rsidRDefault="00AF1E41" w:rsidP="006A7F19">
      <w:pPr>
        <w:keepNext/>
        <w:keepLines/>
        <w:widowControl w:val="0"/>
        <w:autoSpaceDE w:val="0"/>
        <w:autoSpaceDN w:val="0"/>
        <w:adjustRightInd w:val="0"/>
        <w:spacing w:after="0"/>
        <w:ind w:firstLine="567"/>
        <w:jc w:val="both"/>
        <w:rPr>
          <w:rFonts w:ascii="Times New Roman" w:hAnsi="Times New Roman"/>
          <w:sz w:val="24"/>
          <w:szCs w:val="24"/>
        </w:rPr>
      </w:pPr>
      <w:r>
        <w:rPr>
          <w:rFonts w:ascii="Times New Roman" w:hAnsi="Times New Roman"/>
          <w:sz w:val="24"/>
          <w:szCs w:val="24"/>
        </w:rPr>
        <w:t>Особое значение дисциплина</w:t>
      </w:r>
      <w:r w:rsidR="00E6650A">
        <w:rPr>
          <w:rFonts w:ascii="Times New Roman" w:hAnsi="Times New Roman"/>
          <w:sz w:val="24"/>
          <w:szCs w:val="24"/>
        </w:rPr>
        <w:t xml:space="preserve"> имеет</w:t>
      </w:r>
      <w:r w:rsidR="006A7F19">
        <w:rPr>
          <w:rFonts w:ascii="Times New Roman" w:hAnsi="Times New Roman"/>
          <w:sz w:val="24"/>
          <w:szCs w:val="24"/>
        </w:rPr>
        <w:t xml:space="preserve"> при формировании и развитии </w:t>
      </w:r>
      <w:r w:rsidR="006A7F19" w:rsidRPr="00842CE2">
        <w:rPr>
          <w:rFonts w:ascii="Times New Roman" w:eastAsia="Times New Roman" w:hAnsi="Times New Roman" w:cs="Times New Roman"/>
          <w:sz w:val="24"/>
          <w:szCs w:val="24"/>
          <w:lang w:eastAsia="ru-RU"/>
        </w:rPr>
        <w:t xml:space="preserve">ОК 1 </w:t>
      </w:r>
      <w:r w:rsidR="006A7F19">
        <w:rPr>
          <w:rFonts w:ascii="Times New Roman" w:eastAsia="Times New Roman" w:hAnsi="Times New Roman" w:cs="Times New Roman"/>
          <w:sz w:val="24"/>
          <w:szCs w:val="24"/>
          <w:lang w:eastAsia="ru-RU"/>
        </w:rPr>
        <w:t>–</w:t>
      </w:r>
      <w:r w:rsidR="006A7F19" w:rsidRPr="00842CE2">
        <w:rPr>
          <w:rFonts w:ascii="Times New Roman" w:eastAsia="Times New Roman" w:hAnsi="Times New Roman" w:cs="Times New Roman"/>
          <w:sz w:val="24"/>
          <w:szCs w:val="24"/>
          <w:lang w:eastAsia="ru-RU"/>
        </w:rPr>
        <w:t xml:space="preserve"> 9</w:t>
      </w:r>
      <w:r w:rsidR="006A7F19">
        <w:rPr>
          <w:rFonts w:ascii="Times New Roman" w:eastAsia="Times New Roman" w:hAnsi="Times New Roman" w:cs="Times New Roman"/>
          <w:sz w:val="24"/>
          <w:szCs w:val="24"/>
          <w:lang w:eastAsia="ru-RU"/>
        </w:rPr>
        <w:t>.</w:t>
      </w:r>
    </w:p>
    <w:p w:rsidR="002816D0" w:rsidRPr="004A301F" w:rsidRDefault="002816D0" w:rsidP="006A7F19">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sz w:val="16"/>
          <w:szCs w:val="16"/>
          <w:lang w:eastAsia="ru-RU"/>
        </w:rPr>
      </w:pPr>
    </w:p>
    <w:p w:rsidR="002816D0" w:rsidRDefault="006A7F19" w:rsidP="006A7F19">
      <w:pPr>
        <w:pStyle w:val="a6"/>
        <w:numPr>
          <w:ilvl w:val="1"/>
          <w:numId w:val="13"/>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Цели и</w:t>
      </w:r>
      <w:r w:rsidRPr="006A7F19">
        <w:rPr>
          <w:rFonts w:ascii="Times New Roman" w:eastAsia="Times New Roman" w:hAnsi="Times New Roman" w:cs="Times New Roman"/>
          <w:b/>
          <w:sz w:val="24"/>
          <w:szCs w:val="24"/>
          <w:lang w:eastAsia="ru-RU"/>
        </w:rPr>
        <w:t xml:space="preserve"> планируемые результаты освоения</w:t>
      </w:r>
      <w:r w:rsidR="00AF1E41">
        <w:rPr>
          <w:rFonts w:ascii="Times New Roman" w:eastAsia="Times New Roman" w:hAnsi="Times New Roman" w:cs="Times New Roman"/>
          <w:b/>
          <w:sz w:val="24"/>
          <w:szCs w:val="24"/>
          <w:lang w:eastAsia="ru-RU"/>
        </w:rPr>
        <w:t xml:space="preserve"> дисциплины</w:t>
      </w:r>
      <w:r>
        <w:rPr>
          <w:rFonts w:ascii="Times New Roman" w:eastAsia="Times New Roman" w:hAnsi="Times New Roman" w:cs="Times New Roman"/>
          <w:b/>
          <w:sz w:val="24"/>
          <w:szCs w:val="24"/>
          <w:lang w:eastAsia="ru-RU"/>
        </w:rPr>
        <w:t xml:space="preserve">: </w:t>
      </w:r>
    </w:p>
    <w:p w:rsidR="006A7F19" w:rsidRPr="006A7F19" w:rsidRDefault="006A7F19" w:rsidP="006A7F19">
      <w:pPr>
        <w:suppressAutoHyphens/>
        <w:spacing w:after="0" w:line="240" w:lineRule="auto"/>
        <w:jc w:val="both"/>
        <w:rPr>
          <w:rFonts w:ascii="Times New Roman" w:hAnsi="Times New Roman"/>
          <w:sz w:val="24"/>
          <w:szCs w:val="24"/>
        </w:rPr>
      </w:pPr>
      <w:r w:rsidRPr="006A7F19">
        <w:rPr>
          <w:rFonts w:ascii="Times New Roman" w:hAnsi="Times New Roman"/>
          <w:sz w:val="24"/>
          <w:szCs w:val="24"/>
        </w:rPr>
        <w:t>В рамках программы</w:t>
      </w:r>
      <w:r w:rsidR="00AF1E41">
        <w:rPr>
          <w:rFonts w:ascii="Times New Roman" w:hAnsi="Times New Roman"/>
          <w:sz w:val="24"/>
          <w:szCs w:val="24"/>
        </w:rPr>
        <w:t xml:space="preserve"> учебной дисциплины</w:t>
      </w:r>
      <w:r w:rsidRPr="006A7F19">
        <w:rPr>
          <w:rFonts w:ascii="Times New Roman" w:hAnsi="Times New Roman"/>
          <w:sz w:val="24"/>
          <w:szCs w:val="24"/>
        </w:rPr>
        <w:t xml:space="preserve"> обучающимися осваиваются умения и знания</w:t>
      </w:r>
      <w:r w:rsidR="00D1503E">
        <w:rPr>
          <w:rFonts w:ascii="Times New Roman" w:hAnsi="Times New Roman"/>
          <w:sz w:val="24"/>
          <w:szCs w:val="24"/>
        </w:rPr>
        <w:t>:</w:t>
      </w:r>
    </w:p>
    <w:p w:rsidR="006A7F19" w:rsidRPr="006A7F19" w:rsidRDefault="006A7F19" w:rsidP="006A7F19">
      <w:pPr>
        <w:pStyle w:val="a6"/>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46"/>
        <w:rPr>
          <w:rFonts w:ascii="Times New Roman" w:eastAsia="Times New Roman" w:hAnsi="Times New Roman" w:cs="Times New Roman"/>
          <w:b/>
          <w:sz w:val="24"/>
          <w:szCs w:val="24"/>
          <w:lang w:eastAsia="ru-RU"/>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082"/>
        <w:gridCol w:w="3611"/>
      </w:tblGrid>
      <w:tr w:rsidR="002816D0" w:rsidRPr="005C2BF2" w:rsidTr="002816D0">
        <w:trPr>
          <w:trHeight w:val="649"/>
        </w:trPr>
        <w:tc>
          <w:tcPr>
            <w:tcW w:w="1555" w:type="dxa"/>
            <w:hideMark/>
          </w:tcPr>
          <w:p w:rsidR="001871E3" w:rsidRDefault="002816D0" w:rsidP="002816D0">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5C2BF2">
              <w:rPr>
                <w:rFonts w:ascii="Times New Roman" w:eastAsia="Times New Roman" w:hAnsi="Times New Roman" w:cs="Times New Roman"/>
                <w:sz w:val="24"/>
                <w:szCs w:val="24"/>
                <w:lang w:eastAsia="ru-RU"/>
              </w:rPr>
              <w:t xml:space="preserve">Код </w:t>
            </w:r>
          </w:p>
          <w:p w:rsidR="002816D0" w:rsidRPr="005C2BF2" w:rsidRDefault="002816D0" w:rsidP="002816D0">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5C2BF2">
              <w:rPr>
                <w:rFonts w:ascii="Times New Roman" w:eastAsia="Times New Roman" w:hAnsi="Times New Roman" w:cs="Times New Roman"/>
                <w:sz w:val="24"/>
                <w:szCs w:val="24"/>
                <w:lang w:eastAsia="ru-RU"/>
              </w:rPr>
              <w:t>ПК, ОК</w:t>
            </w:r>
            <w:r w:rsidR="001871E3">
              <w:rPr>
                <w:rFonts w:ascii="Times New Roman" w:eastAsia="Times New Roman" w:hAnsi="Times New Roman" w:cs="Times New Roman"/>
                <w:sz w:val="24"/>
                <w:szCs w:val="24"/>
                <w:lang w:eastAsia="ru-RU"/>
              </w:rPr>
              <w:t>, ЛР</w:t>
            </w:r>
          </w:p>
        </w:tc>
        <w:tc>
          <w:tcPr>
            <w:tcW w:w="4082" w:type="dxa"/>
            <w:hideMark/>
          </w:tcPr>
          <w:p w:rsidR="002816D0" w:rsidRPr="005C2BF2" w:rsidRDefault="002816D0" w:rsidP="001871E3">
            <w:pPr>
              <w:keepNext/>
              <w:keepLines/>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C2BF2">
              <w:rPr>
                <w:rFonts w:ascii="Times New Roman" w:eastAsia="Times New Roman" w:hAnsi="Times New Roman" w:cs="Times New Roman"/>
                <w:sz w:val="24"/>
                <w:szCs w:val="24"/>
                <w:lang w:eastAsia="ru-RU"/>
              </w:rPr>
              <w:t>Умения</w:t>
            </w:r>
          </w:p>
        </w:tc>
        <w:tc>
          <w:tcPr>
            <w:tcW w:w="3611" w:type="dxa"/>
            <w:hideMark/>
          </w:tcPr>
          <w:p w:rsidR="002816D0" w:rsidRPr="005C2BF2" w:rsidRDefault="002816D0" w:rsidP="001871E3">
            <w:pPr>
              <w:keepNext/>
              <w:keepLines/>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5C2BF2">
              <w:rPr>
                <w:rFonts w:ascii="Times New Roman" w:eastAsia="Times New Roman" w:hAnsi="Times New Roman" w:cs="Times New Roman"/>
                <w:sz w:val="24"/>
                <w:szCs w:val="24"/>
                <w:lang w:eastAsia="ru-RU"/>
              </w:rPr>
              <w:t>Знания</w:t>
            </w:r>
          </w:p>
        </w:tc>
      </w:tr>
      <w:tr w:rsidR="002816D0" w:rsidRPr="005C2BF2" w:rsidTr="002816D0">
        <w:trPr>
          <w:trHeight w:val="212"/>
        </w:trPr>
        <w:tc>
          <w:tcPr>
            <w:tcW w:w="1555" w:type="dxa"/>
          </w:tcPr>
          <w:p w:rsidR="00842CE2" w:rsidRPr="00842CE2" w:rsidRDefault="00842CE2" w:rsidP="00842CE2">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ОК 1 - 9</w:t>
            </w:r>
          </w:p>
          <w:p w:rsidR="00842CE2" w:rsidRPr="00842CE2" w:rsidRDefault="00842CE2" w:rsidP="00842CE2">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1.1 - 1.3,</w:t>
            </w:r>
          </w:p>
          <w:p w:rsidR="00842CE2" w:rsidRPr="00842CE2" w:rsidRDefault="00842CE2" w:rsidP="00842CE2">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2.1 - 2.3,</w:t>
            </w:r>
          </w:p>
          <w:p w:rsidR="002816D0" w:rsidRPr="005C2BF2" w:rsidRDefault="00842CE2" w:rsidP="00842CE2">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3.1 - 3.3</w:t>
            </w:r>
          </w:p>
          <w:p w:rsidR="002816D0" w:rsidRPr="006F40E6" w:rsidRDefault="00467D12" w:rsidP="002816D0">
            <w:pPr>
              <w:keepNext/>
              <w:keepLines/>
              <w:widowControl w:val="0"/>
              <w:autoSpaceDE w:val="0"/>
              <w:autoSpaceDN w:val="0"/>
              <w:adjustRightInd w:val="0"/>
              <w:spacing w:after="0"/>
              <w:jc w:val="both"/>
              <w:rPr>
                <w:rFonts w:ascii="Times New Roman" w:eastAsia="Times New Roman" w:hAnsi="Times New Roman" w:cs="Times New Roman"/>
                <w:bCs/>
                <w:sz w:val="24"/>
                <w:szCs w:val="24"/>
                <w:lang w:eastAsia="ru-RU"/>
              </w:rPr>
            </w:pPr>
            <w:r w:rsidRPr="006F40E6">
              <w:rPr>
                <w:rFonts w:ascii="Times New Roman" w:eastAsia="Times New Roman" w:hAnsi="Times New Roman" w:cs="Times New Roman"/>
                <w:bCs/>
                <w:sz w:val="24"/>
                <w:szCs w:val="24"/>
                <w:lang w:eastAsia="ru-RU"/>
              </w:rPr>
              <w:t>ЛР</w:t>
            </w:r>
            <w:r w:rsidR="00B903D5" w:rsidRPr="006F40E6">
              <w:rPr>
                <w:rFonts w:ascii="Times New Roman" w:eastAsia="Times New Roman" w:hAnsi="Times New Roman" w:cs="Times New Roman"/>
                <w:bCs/>
                <w:sz w:val="24"/>
                <w:szCs w:val="24"/>
                <w:lang w:eastAsia="ru-RU"/>
              </w:rPr>
              <w:t xml:space="preserve"> </w:t>
            </w:r>
            <w:r w:rsidRPr="006F40E6">
              <w:rPr>
                <w:rFonts w:ascii="Times New Roman" w:eastAsia="Times New Roman" w:hAnsi="Times New Roman" w:cs="Times New Roman"/>
                <w:bCs/>
                <w:sz w:val="24"/>
                <w:szCs w:val="24"/>
                <w:lang w:eastAsia="ru-RU"/>
              </w:rPr>
              <w:t>1</w:t>
            </w:r>
            <w:r w:rsidR="00B903D5" w:rsidRPr="006F40E6">
              <w:rPr>
                <w:rFonts w:ascii="Times New Roman" w:eastAsia="Times New Roman" w:hAnsi="Times New Roman" w:cs="Times New Roman"/>
                <w:bCs/>
                <w:sz w:val="24"/>
                <w:szCs w:val="24"/>
                <w:lang w:eastAsia="ru-RU"/>
              </w:rPr>
              <w:t>, 5, 7, 8, 10, 11</w:t>
            </w:r>
          </w:p>
        </w:tc>
        <w:tc>
          <w:tcPr>
            <w:tcW w:w="4082" w:type="dxa"/>
          </w:tcPr>
          <w:p w:rsidR="00BF0A94" w:rsidRPr="00842CE2" w:rsidRDefault="002816D0" w:rsidP="00842CE2">
            <w:pPr>
              <w:pStyle w:val="s16"/>
              <w:shd w:val="clear" w:color="auto" w:fill="FFFFFF"/>
              <w:spacing w:before="75" w:beforeAutospacing="0" w:after="75" w:afterAutospacing="0"/>
              <w:ind w:left="75" w:right="75"/>
              <w:jc w:val="both"/>
              <w:rPr>
                <w:rFonts w:eastAsiaTheme="minorEastAsia"/>
              </w:rPr>
            </w:pPr>
            <w:r w:rsidRPr="00842CE2">
              <w:rPr>
                <w:rFonts w:eastAsiaTheme="minorEastAsia"/>
              </w:rPr>
              <w:t>У1:</w:t>
            </w:r>
            <w:r w:rsidR="00842CE2" w:rsidRPr="00842CE2">
              <w:rPr>
                <w:rFonts w:eastAsiaTheme="minorEastAsia"/>
              </w:rPr>
              <w:t xml:space="preserve"> решать прикладные задачи с использованием элементов дифференциального и интегрального исчисления</w:t>
            </w:r>
            <w:r w:rsidR="00BF0A94" w:rsidRPr="00BF0A94">
              <w:rPr>
                <w:rFonts w:eastAsiaTheme="minorEastAsia"/>
              </w:rPr>
              <w:t>;</w:t>
            </w:r>
          </w:p>
          <w:p w:rsidR="00BF0A94" w:rsidRPr="00842CE2" w:rsidRDefault="002816D0" w:rsidP="00842CE2">
            <w:pPr>
              <w:pStyle w:val="s16"/>
              <w:shd w:val="clear" w:color="auto" w:fill="FFFFFF"/>
              <w:spacing w:before="75" w:beforeAutospacing="0" w:after="75" w:afterAutospacing="0"/>
              <w:ind w:left="75" w:right="75"/>
              <w:jc w:val="both"/>
              <w:rPr>
                <w:rFonts w:eastAsiaTheme="minorEastAsia"/>
              </w:rPr>
            </w:pPr>
            <w:r w:rsidRPr="00842CE2">
              <w:rPr>
                <w:rFonts w:eastAsiaTheme="minorEastAsia"/>
              </w:rPr>
              <w:t xml:space="preserve">У2: </w:t>
            </w:r>
            <w:r w:rsidR="00842CE2" w:rsidRPr="00842CE2">
              <w:rPr>
                <w:rFonts w:eastAsiaTheme="minorEastAsia"/>
              </w:rPr>
              <w:t>решать дифференциальные уравнения;</w:t>
            </w:r>
          </w:p>
          <w:p w:rsidR="00842CE2" w:rsidRPr="00842CE2" w:rsidRDefault="002816D0" w:rsidP="00842CE2">
            <w:pPr>
              <w:pStyle w:val="s16"/>
              <w:shd w:val="clear" w:color="auto" w:fill="FFFFFF"/>
              <w:spacing w:before="75" w:beforeAutospacing="0" w:after="75" w:afterAutospacing="0"/>
              <w:ind w:left="75" w:right="75"/>
              <w:jc w:val="both"/>
              <w:rPr>
                <w:rFonts w:eastAsiaTheme="minorEastAsia"/>
              </w:rPr>
            </w:pPr>
            <w:r w:rsidRPr="00842CE2">
              <w:rPr>
                <w:rFonts w:eastAsiaTheme="minorEastAsia"/>
              </w:rPr>
              <w:t>У3:</w:t>
            </w:r>
            <w:r w:rsidR="00842CE2" w:rsidRPr="00842CE2">
              <w:rPr>
                <w:rFonts w:eastAsiaTheme="minorEastAsia"/>
              </w:rPr>
              <w:t xml:space="preserve"> находить значения функций с помощью ряда Маклорена;</w:t>
            </w:r>
          </w:p>
          <w:p w:rsidR="00842CE2" w:rsidRPr="00842CE2" w:rsidRDefault="00842CE2" w:rsidP="00842CE2">
            <w:pPr>
              <w:pStyle w:val="s16"/>
              <w:shd w:val="clear" w:color="auto" w:fill="FFFFFF"/>
              <w:spacing w:before="75" w:beforeAutospacing="0" w:after="75" w:afterAutospacing="0"/>
              <w:ind w:left="75" w:right="75"/>
              <w:jc w:val="both"/>
              <w:rPr>
                <w:rFonts w:eastAsiaTheme="minorEastAsia"/>
              </w:rPr>
            </w:pPr>
            <w:r>
              <w:rPr>
                <w:rFonts w:eastAsiaTheme="minorEastAsia"/>
              </w:rPr>
              <w:t xml:space="preserve">У4: </w:t>
            </w:r>
            <w:r w:rsidRPr="00842CE2">
              <w:rPr>
                <w:rFonts w:eastAsiaTheme="minorEastAsia"/>
              </w:rPr>
              <w:t>составлять уравнение прямых и основных кривых второго порядка по заданным условиям и изображать их на координатной плоскости;</w:t>
            </w:r>
          </w:p>
          <w:p w:rsidR="00BF0A94" w:rsidRPr="00842CE2" w:rsidRDefault="00842CE2" w:rsidP="00842CE2">
            <w:pPr>
              <w:pStyle w:val="s16"/>
              <w:shd w:val="clear" w:color="auto" w:fill="FFFFFF"/>
              <w:spacing w:before="75" w:beforeAutospacing="0" w:after="75" w:afterAutospacing="0"/>
              <w:ind w:left="75" w:right="75"/>
              <w:jc w:val="both"/>
              <w:rPr>
                <w:rFonts w:eastAsiaTheme="minorEastAsia"/>
              </w:rPr>
            </w:pPr>
            <w:r>
              <w:rPr>
                <w:rFonts w:eastAsiaTheme="minorEastAsia"/>
              </w:rPr>
              <w:t xml:space="preserve">У5: </w:t>
            </w:r>
            <w:r w:rsidRPr="00842CE2">
              <w:rPr>
                <w:rFonts w:eastAsiaTheme="minorEastAsia"/>
              </w:rPr>
              <w:t>осуществлять переход от прямоугольной системы координат к полярной и обратно;</w:t>
            </w:r>
          </w:p>
          <w:p w:rsidR="002816D0" w:rsidRPr="00842CE2" w:rsidRDefault="00842CE2" w:rsidP="00842CE2">
            <w:pPr>
              <w:pStyle w:val="s16"/>
              <w:shd w:val="clear" w:color="auto" w:fill="FFFFFF"/>
              <w:spacing w:before="75" w:beforeAutospacing="0" w:after="75" w:afterAutospacing="0"/>
              <w:ind w:left="75" w:right="75"/>
              <w:jc w:val="both"/>
              <w:rPr>
                <w:color w:val="FF0000"/>
              </w:rPr>
            </w:pPr>
            <w:r>
              <w:rPr>
                <w:rFonts w:eastAsiaTheme="minorEastAsia"/>
              </w:rPr>
              <w:t xml:space="preserve">У6: </w:t>
            </w:r>
            <w:r w:rsidRPr="00842CE2">
              <w:rPr>
                <w:rFonts w:eastAsiaTheme="minorEastAsia"/>
              </w:rPr>
              <w:t>вычислять вероятности случайных событий, числовые характеристики дискретной случайной величины.</w:t>
            </w:r>
          </w:p>
        </w:tc>
        <w:tc>
          <w:tcPr>
            <w:tcW w:w="3611" w:type="dxa"/>
          </w:tcPr>
          <w:p w:rsidR="00842CE2" w:rsidRPr="00842CE2" w:rsidRDefault="002816D0" w:rsidP="00842CE2">
            <w:pPr>
              <w:shd w:val="clear" w:color="auto" w:fill="FFFFFF"/>
              <w:spacing w:before="75" w:after="75" w:line="240" w:lineRule="auto"/>
              <w:ind w:left="33" w:right="101"/>
              <w:jc w:val="both"/>
              <w:rPr>
                <w:rFonts w:ascii="Times New Roman" w:eastAsiaTheme="minorEastAsia" w:hAnsi="Times New Roman" w:cs="Times New Roman"/>
                <w:sz w:val="24"/>
                <w:szCs w:val="24"/>
                <w:lang w:eastAsia="ru-RU"/>
              </w:rPr>
            </w:pPr>
            <w:r w:rsidRPr="00842CE2">
              <w:rPr>
                <w:rFonts w:ascii="Times New Roman" w:eastAsiaTheme="minorEastAsia" w:hAnsi="Times New Roman" w:cs="Times New Roman"/>
                <w:sz w:val="24"/>
                <w:szCs w:val="24"/>
                <w:lang w:eastAsia="ru-RU"/>
              </w:rPr>
              <w:t>З1:</w:t>
            </w:r>
            <w:r w:rsidR="00842CE2" w:rsidRPr="00842CE2">
              <w:rPr>
                <w:rFonts w:ascii="Times New Roman" w:eastAsiaTheme="minorEastAsia" w:hAnsi="Times New Roman" w:cs="Times New Roman"/>
                <w:sz w:val="24"/>
                <w:szCs w:val="24"/>
                <w:lang w:eastAsia="ru-RU"/>
              </w:rPr>
              <w:t xml:space="preserve"> основные понятия и методы математического анализа;</w:t>
            </w:r>
          </w:p>
          <w:p w:rsidR="00842CE2" w:rsidRPr="00842CE2" w:rsidRDefault="002816D0" w:rsidP="00842CE2">
            <w:pPr>
              <w:shd w:val="clear" w:color="auto" w:fill="FFFFFF"/>
              <w:spacing w:before="75" w:after="75" w:line="240" w:lineRule="auto"/>
              <w:ind w:left="33" w:right="101"/>
              <w:jc w:val="both"/>
              <w:rPr>
                <w:rFonts w:ascii="Times New Roman" w:eastAsiaTheme="minorEastAsia" w:hAnsi="Times New Roman" w:cs="Times New Roman"/>
                <w:sz w:val="24"/>
                <w:szCs w:val="24"/>
                <w:lang w:eastAsia="ru-RU"/>
              </w:rPr>
            </w:pPr>
            <w:r w:rsidRPr="00842CE2">
              <w:rPr>
                <w:rFonts w:ascii="Times New Roman" w:eastAsiaTheme="minorEastAsia" w:hAnsi="Times New Roman" w:cs="Times New Roman"/>
                <w:sz w:val="24"/>
                <w:szCs w:val="24"/>
                <w:lang w:eastAsia="ru-RU"/>
              </w:rPr>
              <w:t xml:space="preserve">З2: </w:t>
            </w:r>
            <w:r w:rsidR="00842CE2" w:rsidRPr="00842CE2">
              <w:rPr>
                <w:rFonts w:ascii="Times New Roman" w:eastAsiaTheme="minorEastAsia" w:hAnsi="Times New Roman" w:cs="Times New Roman"/>
                <w:sz w:val="24"/>
                <w:szCs w:val="24"/>
                <w:lang w:eastAsia="ru-RU"/>
              </w:rPr>
              <w:t>уравнения прямой и основных кривых второго порядка на плоскости;</w:t>
            </w:r>
          </w:p>
          <w:p w:rsidR="00842CE2" w:rsidRPr="00842CE2" w:rsidRDefault="00842CE2" w:rsidP="00842CE2">
            <w:pPr>
              <w:shd w:val="clear" w:color="auto" w:fill="FFFFFF"/>
              <w:spacing w:before="75" w:after="75" w:line="240" w:lineRule="auto"/>
              <w:ind w:left="33" w:right="101"/>
              <w:jc w:val="both"/>
              <w:rPr>
                <w:rFonts w:ascii="Times New Roman" w:eastAsiaTheme="minorEastAsia" w:hAnsi="Times New Roman" w:cs="Times New Roman"/>
                <w:sz w:val="24"/>
                <w:szCs w:val="24"/>
                <w:lang w:eastAsia="ru-RU"/>
              </w:rPr>
            </w:pPr>
            <w:r w:rsidRPr="00842CE2">
              <w:rPr>
                <w:rFonts w:ascii="Times New Roman" w:eastAsiaTheme="minorEastAsia" w:hAnsi="Times New Roman" w:cs="Times New Roman"/>
                <w:sz w:val="24"/>
                <w:szCs w:val="24"/>
                <w:lang w:eastAsia="ru-RU"/>
              </w:rPr>
              <w:t>З3: правило перехода от декартовой системы координат к полярной;</w:t>
            </w:r>
          </w:p>
          <w:p w:rsidR="00842CE2" w:rsidRPr="00842CE2" w:rsidRDefault="00842CE2" w:rsidP="00842CE2">
            <w:pPr>
              <w:tabs>
                <w:tab w:val="left" w:pos="916"/>
              </w:tabs>
              <w:autoSpaceDE w:val="0"/>
              <w:autoSpaceDN w:val="0"/>
              <w:adjustRightInd w:val="0"/>
              <w:spacing w:after="0" w:line="240" w:lineRule="auto"/>
              <w:ind w:left="33" w:right="101"/>
              <w:jc w:val="both"/>
              <w:rPr>
                <w:rFonts w:ascii="Times New Roman" w:eastAsiaTheme="minorEastAsia" w:hAnsi="Times New Roman" w:cs="Times New Roman"/>
                <w:sz w:val="24"/>
                <w:szCs w:val="24"/>
                <w:lang w:eastAsia="ru-RU"/>
              </w:rPr>
            </w:pPr>
            <w:r w:rsidRPr="00842CE2">
              <w:rPr>
                <w:rFonts w:ascii="Times New Roman" w:eastAsiaTheme="minorEastAsia" w:hAnsi="Times New Roman" w:cs="Times New Roman"/>
                <w:sz w:val="24"/>
                <w:szCs w:val="24"/>
                <w:lang w:eastAsia="ru-RU"/>
              </w:rPr>
              <w:t>З4: определение вероятности случайного события, основные формулы теории вероятностей, числовые характеристики дискретной случайной вел</w:t>
            </w:r>
            <w:r>
              <w:rPr>
                <w:rFonts w:ascii="Times New Roman" w:eastAsiaTheme="minorEastAsia" w:hAnsi="Times New Roman" w:cs="Times New Roman"/>
                <w:sz w:val="24"/>
                <w:szCs w:val="24"/>
                <w:lang w:eastAsia="ru-RU"/>
              </w:rPr>
              <w:t>ичины.</w:t>
            </w:r>
          </w:p>
          <w:p w:rsidR="00842CE2" w:rsidRPr="005C2BF2" w:rsidRDefault="00842CE2" w:rsidP="005A2690">
            <w:pPr>
              <w:keepNext/>
              <w:keepLines/>
              <w:widowControl w:val="0"/>
              <w:autoSpaceDE w:val="0"/>
              <w:autoSpaceDN w:val="0"/>
              <w:adjustRightInd w:val="0"/>
              <w:spacing w:after="0"/>
              <w:jc w:val="both"/>
              <w:rPr>
                <w:rFonts w:ascii="Times New Roman" w:eastAsia="Times New Roman" w:hAnsi="Times New Roman" w:cs="Times New Roman"/>
                <w:b/>
                <w:sz w:val="24"/>
                <w:szCs w:val="24"/>
                <w:lang w:eastAsia="ru-RU"/>
              </w:rPr>
            </w:pPr>
          </w:p>
        </w:tc>
      </w:tr>
    </w:tbl>
    <w:p w:rsidR="002816D0" w:rsidRDefault="002816D0" w:rsidP="002816D0">
      <w:pPr>
        <w:tabs>
          <w:tab w:val="left" w:pos="916"/>
        </w:tabs>
        <w:autoSpaceDE w:val="0"/>
        <w:autoSpaceDN w:val="0"/>
        <w:adjustRightInd w:val="0"/>
        <w:spacing w:after="0" w:line="240" w:lineRule="auto"/>
        <w:ind w:left="360" w:firstLine="1483"/>
        <w:rPr>
          <w:rFonts w:ascii="Times New Roman" w:eastAsia="Times New Roman" w:hAnsi="Times New Roman" w:cs="Times New Roman"/>
          <w:sz w:val="16"/>
          <w:szCs w:val="16"/>
          <w:lang w:eastAsia="ru-RU"/>
        </w:rPr>
      </w:pPr>
    </w:p>
    <w:p w:rsidR="00DB1310" w:rsidRDefault="00DB1310" w:rsidP="002816D0">
      <w:pPr>
        <w:jc w:val="center"/>
        <w:rPr>
          <w:rFonts w:ascii="Times New Roman" w:eastAsia="Calibri" w:hAnsi="Times New Roman" w:cs="Times New Roman"/>
          <w:b/>
          <w:sz w:val="24"/>
          <w:szCs w:val="24"/>
        </w:rPr>
      </w:pPr>
    </w:p>
    <w:p w:rsidR="002816D0" w:rsidRPr="002C05C9" w:rsidRDefault="002816D0" w:rsidP="002C05C9">
      <w:pPr>
        <w:pStyle w:val="1"/>
        <w:jc w:val="center"/>
        <w:rPr>
          <w:rFonts w:ascii="Times New Roman" w:eastAsia="Calibri" w:hAnsi="Times New Roman" w:cs="Times New Roman"/>
          <w:sz w:val="24"/>
          <w:szCs w:val="24"/>
        </w:rPr>
      </w:pPr>
      <w:r w:rsidRPr="00E9761D">
        <w:rPr>
          <w:rFonts w:ascii="Times New Roman" w:eastAsia="Calibri" w:hAnsi="Times New Roman" w:cs="Times New Roman"/>
          <w:sz w:val="24"/>
          <w:szCs w:val="24"/>
        </w:rPr>
        <w:br w:type="page"/>
      </w:r>
      <w:bookmarkStart w:id="1" w:name="_Toc138064525"/>
      <w:r w:rsidRPr="002C05C9">
        <w:rPr>
          <w:rFonts w:ascii="Times New Roman" w:eastAsia="Calibri" w:hAnsi="Times New Roman" w:cs="Times New Roman"/>
          <w:color w:val="auto"/>
          <w:sz w:val="24"/>
          <w:szCs w:val="24"/>
        </w:rPr>
        <w:t>2. СТРУКТУРА</w:t>
      </w:r>
      <w:r w:rsidR="00D6190E" w:rsidRPr="002C05C9">
        <w:rPr>
          <w:rFonts w:ascii="Times New Roman" w:eastAsia="Calibri" w:hAnsi="Times New Roman" w:cs="Times New Roman"/>
          <w:color w:val="auto"/>
          <w:sz w:val="24"/>
          <w:szCs w:val="24"/>
        </w:rPr>
        <w:t xml:space="preserve"> И СОДЕРЖАНИЕ УЧЕБНО</w:t>
      </w:r>
      <w:r w:rsidR="00AF1E41" w:rsidRPr="002C05C9">
        <w:rPr>
          <w:rFonts w:ascii="Times New Roman" w:eastAsia="Calibri" w:hAnsi="Times New Roman" w:cs="Times New Roman"/>
          <w:color w:val="auto"/>
          <w:sz w:val="24"/>
          <w:szCs w:val="24"/>
        </w:rPr>
        <w:t>Й ДИСЦИПЛИНЫ</w:t>
      </w:r>
      <w:bookmarkEnd w:id="1"/>
    </w:p>
    <w:p w:rsidR="002816D0" w:rsidRDefault="002816D0" w:rsidP="002816D0">
      <w:pPr>
        <w:rPr>
          <w:rFonts w:ascii="Times New Roman" w:eastAsia="Calibri" w:hAnsi="Times New Roman" w:cs="Times New Roman"/>
          <w:b/>
          <w:sz w:val="24"/>
          <w:szCs w:val="24"/>
        </w:rPr>
      </w:pPr>
      <w:r w:rsidRPr="00E9761D">
        <w:rPr>
          <w:rFonts w:ascii="Times New Roman" w:eastAsia="Calibri" w:hAnsi="Times New Roman" w:cs="Times New Roman"/>
          <w:b/>
          <w:sz w:val="24"/>
          <w:szCs w:val="24"/>
        </w:rPr>
        <w:t>2.1.</w:t>
      </w:r>
      <w:r w:rsidRPr="00E9761D">
        <w:rPr>
          <w:rFonts w:ascii="Times New Roman" w:eastAsia="Calibri" w:hAnsi="Times New Roman" w:cs="Times New Roman"/>
          <w:sz w:val="24"/>
          <w:szCs w:val="24"/>
        </w:rPr>
        <w:t xml:space="preserve"> </w:t>
      </w:r>
      <w:r w:rsidR="00AF1E41">
        <w:rPr>
          <w:rFonts w:ascii="Times New Roman" w:eastAsia="Calibri" w:hAnsi="Times New Roman" w:cs="Times New Roman"/>
          <w:b/>
          <w:sz w:val="24"/>
          <w:szCs w:val="24"/>
        </w:rPr>
        <w:t>Объем учебной дисциплины</w:t>
      </w:r>
      <w:r w:rsidRPr="00E9761D">
        <w:rPr>
          <w:rFonts w:ascii="Times New Roman" w:eastAsia="Calibri" w:hAnsi="Times New Roman" w:cs="Times New Roman"/>
          <w:b/>
          <w:sz w:val="24"/>
          <w:szCs w:val="24"/>
        </w:rPr>
        <w:t xml:space="preserve">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262"/>
        <w:gridCol w:w="2591"/>
      </w:tblGrid>
      <w:tr w:rsidR="006A7F19" w:rsidTr="006A7F19">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6A7F19" w:rsidRDefault="006A7F19">
            <w:pPr>
              <w:suppressAutoHyphens/>
              <w:spacing w:after="0" w:line="240" w:lineRule="auto"/>
              <w:rPr>
                <w:rFonts w:ascii="Times New Roman" w:hAnsi="Times New Roman" w:cs="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6A7F19" w:rsidRDefault="006A7F19">
            <w:pPr>
              <w:suppressAutoHyphens/>
              <w:spacing w:after="0" w:line="240" w:lineRule="auto"/>
              <w:rPr>
                <w:rFonts w:ascii="Times New Roman" w:hAnsi="Times New Roman" w:cs="Times New Roman"/>
                <w:b/>
                <w:iCs/>
              </w:rPr>
            </w:pPr>
            <w:r>
              <w:rPr>
                <w:rFonts w:ascii="Times New Roman" w:hAnsi="Times New Roman"/>
                <w:b/>
                <w:iCs/>
              </w:rPr>
              <w:t>Объем в часах</w:t>
            </w:r>
          </w:p>
        </w:tc>
      </w:tr>
      <w:tr w:rsidR="006A7F19" w:rsidTr="006A7F19">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6A7F19" w:rsidRDefault="006A7F19" w:rsidP="00AF1E41">
            <w:pPr>
              <w:suppressAutoHyphens/>
              <w:spacing w:after="0" w:line="240" w:lineRule="auto"/>
              <w:rPr>
                <w:rFonts w:ascii="Times New Roman" w:hAnsi="Times New Roman" w:cs="Times New Roman"/>
                <w:b/>
              </w:rPr>
            </w:pPr>
            <w:r>
              <w:rPr>
                <w:rFonts w:ascii="Times New Roman" w:hAnsi="Times New Roman"/>
                <w:b/>
              </w:rPr>
              <w:t xml:space="preserve">Объем образовательной программы </w:t>
            </w:r>
            <w:r w:rsidR="00AF1E41">
              <w:rPr>
                <w:rFonts w:ascii="Times New Roman" w:hAnsi="Times New Roman"/>
                <w:b/>
              </w:rPr>
              <w:t>учебной</w:t>
            </w:r>
            <w:r>
              <w:rPr>
                <w:rFonts w:ascii="Times New Roman" w:hAnsi="Times New Roman"/>
                <w:b/>
              </w:rPr>
              <w:t xml:space="preserve"> </w:t>
            </w:r>
            <w:r w:rsidR="00AF1E41">
              <w:rPr>
                <w:rFonts w:ascii="Times New Roman" w:hAnsi="Times New Roman"/>
                <w:b/>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6A7F19" w:rsidRDefault="006A7F19">
            <w:pPr>
              <w:suppressAutoHyphens/>
              <w:spacing w:after="0" w:line="240" w:lineRule="auto"/>
              <w:rPr>
                <w:rFonts w:ascii="Times New Roman" w:hAnsi="Times New Roman" w:cs="Times New Roman"/>
                <w:iCs/>
              </w:rPr>
            </w:pPr>
            <w:r>
              <w:rPr>
                <w:rFonts w:ascii="Times New Roman" w:hAnsi="Times New Roman"/>
                <w:iCs/>
              </w:rPr>
              <w:t>108</w:t>
            </w:r>
          </w:p>
        </w:tc>
      </w:tr>
      <w:tr w:rsidR="006A7F19" w:rsidTr="006A7F19">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6A7F19" w:rsidRDefault="006A7F19">
            <w:pPr>
              <w:suppressAutoHyphens/>
              <w:spacing w:after="0" w:line="240" w:lineRule="auto"/>
              <w:rPr>
                <w:rFonts w:ascii="Times New Roman" w:hAnsi="Times New Roman" w:cs="Times New Roman"/>
                <w:iCs/>
              </w:rPr>
            </w:pPr>
            <w:r>
              <w:rPr>
                <w:rFonts w:ascii="Times New Roman" w:hAnsi="Times New Roman"/>
              </w:rPr>
              <w:t>в т. ч.:</w:t>
            </w:r>
          </w:p>
        </w:tc>
      </w:tr>
      <w:tr w:rsidR="006A7F19" w:rsidTr="006A7F19">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6A7F19" w:rsidRDefault="006A7F19">
            <w:pPr>
              <w:suppressAutoHyphens/>
              <w:spacing w:after="0" w:line="240" w:lineRule="auto"/>
              <w:rPr>
                <w:rFonts w:ascii="Times New Roman" w:hAnsi="Times New Roman" w:cs="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6A7F19" w:rsidRDefault="006A7F19">
            <w:pPr>
              <w:suppressAutoHyphens/>
              <w:spacing w:after="0" w:line="240" w:lineRule="auto"/>
              <w:rPr>
                <w:rFonts w:ascii="Times New Roman" w:hAnsi="Times New Roman" w:cs="Times New Roman"/>
                <w:iCs/>
              </w:rPr>
            </w:pPr>
            <w:r>
              <w:rPr>
                <w:rFonts w:ascii="Times New Roman" w:hAnsi="Times New Roman"/>
                <w:iCs/>
              </w:rPr>
              <w:t>18</w:t>
            </w:r>
          </w:p>
        </w:tc>
      </w:tr>
      <w:tr w:rsidR="006A7F19" w:rsidTr="006A7F19">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6A7F19" w:rsidRPr="00B903D5" w:rsidRDefault="006A7F19" w:rsidP="003D4852">
            <w:pPr>
              <w:suppressAutoHyphens/>
              <w:spacing w:after="0" w:line="240" w:lineRule="auto"/>
              <w:rPr>
                <w:rFonts w:ascii="Times New Roman" w:hAnsi="Times New Roman" w:cs="Times New Roman"/>
              </w:rPr>
            </w:pPr>
            <w:r w:rsidRPr="00B903D5">
              <w:rPr>
                <w:rFonts w:ascii="Times New Roman" w:hAnsi="Times New Roman"/>
              </w:rPr>
              <w:t>практические занятия</w:t>
            </w:r>
            <w:r w:rsidRPr="00B903D5">
              <w:rPr>
                <w:rFonts w:ascii="Times New Roman" w:hAnsi="Times New Roman"/>
                <w:i/>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6A7F19" w:rsidRPr="00B903D5" w:rsidRDefault="00EB08CD" w:rsidP="00EB08CD">
            <w:pPr>
              <w:suppressAutoHyphens/>
              <w:spacing w:after="0" w:line="240" w:lineRule="auto"/>
              <w:rPr>
                <w:rFonts w:ascii="Times New Roman" w:hAnsi="Times New Roman" w:cs="Times New Roman"/>
                <w:iCs/>
              </w:rPr>
            </w:pPr>
            <w:r w:rsidRPr="00B903D5">
              <w:rPr>
                <w:rFonts w:ascii="Times New Roman" w:hAnsi="Times New Roman"/>
                <w:iCs/>
              </w:rPr>
              <w:t>50</w:t>
            </w:r>
          </w:p>
        </w:tc>
      </w:tr>
      <w:tr w:rsidR="006A7F19" w:rsidTr="006A7F19">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6A7F19" w:rsidRPr="00B903D5" w:rsidRDefault="006A7F19" w:rsidP="003D4852">
            <w:pPr>
              <w:suppressAutoHyphens/>
              <w:spacing w:after="0" w:line="240" w:lineRule="auto"/>
              <w:rPr>
                <w:rFonts w:ascii="Times New Roman" w:hAnsi="Times New Roman" w:cs="Times New Roman"/>
              </w:rPr>
            </w:pPr>
            <w:r w:rsidRPr="00B903D5">
              <w:rPr>
                <w:rFonts w:ascii="Times New Roman" w:hAnsi="Times New Roman"/>
              </w:rPr>
              <w:t>контрольная работа</w:t>
            </w:r>
            <w:r w:rsidRPr="00B903D5">
              <w:rPr>
                <w:rFonts w:ascii="Times New Roman" w:hAnsi="Times New Roman"/>
                <w:i/>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6A7F19" w:rsidRPr="00B903D5" w:rsidRDefault="006A7F19">
            <w:pPr>
              <w:suppressAutoHyphens/>
              <w:spacing w:after="0" w:line="240" w:lineRule="auto"/>
              <w:rPr>
                <w:rFonts w:ascii="Times New Roman" w:hAnsi="Times New Roman" w:cs="Times New Roman"/>
                <w:iCs/>
              </w:rPr>
            </w:pPr>
            <w:r w:rsidRPr="00B903D5">
              <w:rPr>
                <w:rFonts w:ascii="Times New Roman" w:hAnsi="Times New Roman"/>
                <w:iCs/>
              </w:rPr>
              <w:t>2</w:t>
            </w:r>
          </w:p>
        </w:tc>
      </w:tr>
      <w:tr w:rsidR="006A7F19" w:rsidTr="006A7F19">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6A7F19" w:rsidRDefault="006A7F19" w:rsidP="006A7F19">
            <w:pPr>
              <w:suppressAutoHyphens/>
              <w:spacing w:after="0" w:line="240" w:lineRule="auto"/>
              <w:rPr>
                <w:rFonts w:ascii="Times New Roman" w:hAnsi="Times New Roman" w:cs="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6A7F19" w:rsidRDefault="006A7F19">
            <w:pPr>
              <w:suppressAutoHyphens/>
              <w:spacing w:after="0" w:line="240" w:lineRule="auto"/>
              <w:rPr>
                <w:rFonts w:ascii="Times New Roman" w:hAnsi="Times New Roman" w:cs="Times New Roman"/>
                <w:iCs/>
              </w:rPr>
            </w:pPr>
            <w:r>
              <w:rPr>
                <w:rFonts w:ascii="Times New Roman" w:hAnsi="Times New Roman"/>
                <w:iCs/>
              </w:rPr>
              <w:t>36</w:t>
            </w:r>
          </w:p>
        </w:tc>
      </w:tr>
      <w:tr w:rsidR="006A7F19" w:rsidTr="006A7F19">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6A7F19" w:rsidRDefault="006A7F19">
            <w:pPr>
              <w:suppressAutoHyphens/>
              <w:spacing w:after="0" w:line="240" w:lineRule="auto"/>
              <w:rPr>
                <w:rFonts w:ascii="Times New Roman" w:hAnsi="Times New Roman" w:cs="Times New Roman"/>
                <w:i/>
              </w:rPr>
            </w:pPr>
            <w:r>
              <w:rPr>
                <w:rFonts w:ascii="Times New Roman" w:hAnsi="Times New Roman"/>
                <w:b/>
                <w:iCs/>
              </w:rPr>
              <w:t xml:space="preserve">Промежуточная аттестация </w:t>
            </w:r>
            <w:r w:rsidRPr="006A7F19">
              <w:rPr>
                <w:rFonts w:ascii="Times New Roman" w:hAnsi="Times New Roman"/>
                <w:b/>
                <w:iCs/>
              </w:rPr>
              <w:t>в форме дифференцированного зачета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6A7F19" w:rsidRDefault="006A7F19">
            <w:pPr>
              <w:suppressAutoHyphens/>
              <w:spacing w:after="0" w:line="240" w:lineRule="auto"/>
              <w:rPr>
                <w:rFonts w:ascii="Times New Roman" w:hAnsi="Times New Roman" w:cs="Times New Roman"/>
                <w:iCs/>
              </w:rPr>
            </w:pPr>
            <w:r>
              <w:rPr>
                <w:rFonts w:ascii="Times New Roman" w:hAnsi="Times New Roman"/>
                <w:iCs/>
              </w:rPr>
              <w:t>2</w:t>
            </w:r>
          </w:p>
        </w:tc>
      </w:tr>
    </w:tbl>
    <w:p w:rsidR="006A7F19" w:rsidRDefault="006A7F19" w:rsidP="002816D0">
      <w:pPr>
        <w:rPr>
          <w:rFonts w:ascii="Times New Roman" w:eastAsia="Calibri" w:hAnsi="Times New Roman" w:cs="Times New Roman"/>
          <w:b/>
          <w:sz w:val="24"/>
          <w:szCs w:val="24"/>
        </w:rPr>
      </w:pPr>
    </w:p>
    <w:p w:rsidR="006A7F19" w:rsidRPr="00E9761D" w:rsidRDefault="006A7F19" w:rsidP="002816D0">
      <w:pPr>
        <w:rPr>
          <w:rFonts w:ascii="Times New Roman" w:eastAsia="Calibri" w:hAnsi="Times New Roman" w:cs="Times New Roman"/>
          <w:sz w:val="24"/>
          <w:szCs w:val="24"/>
        </w:rPr>
      </w:pPr>
    </w:p>
    <w:p w:rsidR="002816D0" w:rsidRPr="00E9761D" w:rsidRDefault="002816D0" w:rsidP="002816D0">
      <w:pPr>
        <w:rPr>
          <w:rFonts w:ascii="Times New Roman" w:eastAsia="Calibri" w:hAnsi="Times New Roman" w:cs="Times New Roman"/>
          <w:b/>
          <w:i/>
          <w:sz w:val="24"/>
          <w:szCs w:val="24"/>
        </w:rPr>
      </w:pPr>
    </w:p>
    <w:p w:rsidR="002816D0" w:rsidRPr="00E9761D" w:rsidRDefault="002816D0" w:rsidP="002816D0">
      <w:pPr>
        <w:rPr>
          <w:rFonts w:ascii="Times New Roman" w:eastAsia="Calibri" w:hAnsi="Times New Roman" w:cs="Times New Roman"/>
          <w:b/>
          <w:i/>
          <w:sz w:val="24"/>
          <w:szCs w:val="24"/>
        </w:rPr>
        <w:sectPr w:rsidR="002816D0" w:rsidRPr="00E9761D" w:rsidSect="002C05C9">
          <w:footerReference w:type="default" r:id="rId9"/>
          <w:footerReference w:type="first" r:id="rId10"/>
          <w:pgSz w:w="11906" w:h="16838"/>
          <w:pgMar w:top="851" w:right="851" w:bottom="851" w:left="1418" w:header="709" w:footer="709" w:gutter="0"/>
          <w:cols w:space="720"/>
          <w:docGrid w:linePitch="299"/>
        </w:sectPr>
      </w:pPr>
    </w:p>
    <w:p w:rsidR="002816D0" w:rsidRDefault="002816D0" w:rsidP="002816D0">
      <w:pPr>
        <w:rPr>
          <w:rFonts w:ascii="Times New Roman" w:eastAsia="Calibri" w:hAnsi="Times New Roman" w:cs="Times New Roman"/>
          <w:b/>
          <w:i/>
          <w:sz w:val="24"/>
          <w:szCs w:val="24"/>
        </w:rPr>
      </w:pPr>
      <w:r w:rsidRPr="00E9761D">
        <w:rPr>
          <w:rFonts w:ascii="Times New Roman" w:eastAsia="Calibri" w:hAnsi="Times New Roman" w:cs="Times New Roman"/>
          <w:b/>
          <w:i/>
          <w:sz w:val="24"/>
          <w:szCs w:val="24"/>
        </w:rPr>
        <w:t xml:space="preserve">2.2. Тематический план </w:t>
      </w:r>
      <w:r w:rsidR="00D6190E">
        <w:rPr>
          <w:rFonts w:ascii="Times New Roman" w:eastAsia="Calibri" w:hAnsi="Times New Roman" w:cs="Times New Roman"/>
          <w:b/>
          <w:i/>
          <w:sz w:val="24"/>
          <w:szCs w:val="24"/>
        </w:rPr>
        <w:t>и содержание учебно</w:t>
      </w:r>
      <w:r w:rsidR="00AF1E41">
        <w:rPr>
          <w:rFonts w:ascii="Times New Roman" w:eastAsia="Calibri" w:hAnsi="Times New Roman" w:cs="Times New Roman"/>
          <w:b/>
          <w:i/>
          <w:sz w:val="24"/>
          <w:szCs w:val="24"/>
        </w:rPr>
        <w:t xml:space="preserve">й дисциплины </w:t>
      </w:r>
      <w:r>
        <w:rPr>
          <w:rFonts w:ascii="Times New Roman" w:eastAsia="Calibri" w:hAnsi="Times New Roman" w:cs="Times New Roman"/>
          <w:b/>
          <w:i/>
          <w:sz w:val="24"/>
          <w:szCs w:val="24"/>
        </w:rPr>
        <w:t>«</w:t>
      </w:r>
      <w:r w:rsidR="00AF1E41">
        <w:rPr>
          <w:rFonts w:ascii="Times New Roman" w:eastAsia="Calibri" w:hAnsi="Times New Roman" w:cs="Times New Roman"/>
          <w:b/>
          <w:i/>
          <w:sz w:val="24"/>
          <w:szCs w:val="24"/>
        </w:rPr>
        <w:t xml:space="preserve">ЕН.01 </w:t>
      </w:r>
      <w:r>
        <w:rPr>
          <w:rFonts w:ascii="Times New Roman" w:eastAsia="Calibri" w:hAnsi="Times New Roman" w:cs="Times New Roman"/>
          <w:b/>
          <w:i/>
          <w:sz w:val="24"/>
          <w:szCs w:val="24"/>
        </w:rPr>
        <w:t>Математика»</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
        <w:gridCol w:w="1684"/>
        <w:gridCol w:w="212"/>
        <w:gridCol w:w="45"/>
        <w:gridCol w:w="9791"/>
        <w:gridCol w:w="1418"/>
        <w:gridCol w:w="1702"/>
        <w:gridCol w:w="45"/>
      </w:tblGrid>
      <w:tr w:rsidR="002816D0" w:rsidRPr="00302377" w:rsidTr="002816D0">
        <w:trPr>
          <w:trHeight w:val="20"/>
        </w:trPr>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6D0" w:rsidRPr="003F47B8" w:rsidRDefault="002816D0" w:rsidP="002816D0">
            <w:pPr>
              <w:spacing w:after="0" w:line="240" w:lineRule="auto"/>
              <w:ind w:hanging="108"/>
              <w:jc w:val="center"/>
              <w:rPr>
                <w:rFonts w:ascii="Times New Roman" w:eastAsia="Calibri" w:hAnsi="Times New Roman" w:cs="Times New Roman"/>
                <w:bCs/>
              </w:rPr>
            </w:pPr>
            <w:r w:rsidRPr="003F47B8">
              <w:rPr>
                <w:rFonts w:ascii="Times New Roman" w:eastAsia="Calibri" w:hAnsi="Times New Roman" w:cs="Times New Roman"/>
                <w:bCs/>
              </w:rPr>
              <w:t>Наименование разделов и тем</w:t>
            </w:r>
          </w:p>
        </w:tc>
        <w:tc>
          <w:tcPr>
            <w:tcW w:w="336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816D0" w:rsidRPr="003F47B8" w:rsidRDefault="002816D0" w:rsidP="002816D0">
            <w:pPr>
              <w:spacing w:after="0" w:line="240" w:lineRule="auto"/>
              <w:jc w:val="center"/>
              <w:rPr>
                <w:rFonts w:ascii="Times New Roman" w:eastAsia="Calibri" w:hAnsi="Times New Roman" w:cs="Times New Roman"/>
                <w:bCs/>
              </w:rPr>
            </w:pPr>
          </w:p>
          <w:p w:rsidR="002816D0" w:rsidRPr="003F47B8" w:rsidRDefault="002816D0" w:rsidP="002816D0">
            <w:pPr>
              <w:spacing w:after="0" w:line="240" w:lineRule="auto"/>
              <w:jc w:val="center"/>
              <w:rPr>
                <w:rFonts w:ascii="Times New Roman" w:eastAsia="Calibri" w:hAnsi="Times New Roman" w:cs="Times New Roman"/>
                <w:bCs/>
              </w:rPr>
            </w:pPr>
            <w:r w:rsidRPr="003F47B8">
              <w:rPr>
                <w:rFonts w:ascii="Times New Roman" w:eastAsia="Calibri" w:hAnsi="Times New Roman" w:cs="Times New Roman"/>
                <w:bCs/>
              </w:rPr>
              <w:t>Содержание учебного материала и формы организации деятельности обучающихся</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rsidR="002816D0" w:rsidRPr="003F47B8" w:rsidRDefault="002816D0" w:rsidP="002816D0">
            <w:pPr>
              <w:spacing w:after="0" w:line="240" w:lineRule="auto"/>
              <w:jc w:val="center"/>
              <w:rPr>
                <w:rFonts w:ascii="Times New Roman" w:eastAsia="Calibri" w:hAnsi="Times New Roman" w:cs="Times New Roman"/>
                <w:bCs/>
              </w:rPr>
            </w:pPr>
            <w:r w:rsidRPr="003F47B8">
              <w:rPr>
                <w:rFonts w:ascii="Times New Roman" w:eastAsia="Calibri" w:hAnsi="Times New Roman" w:cs="Times New Roman"/>
                <w:bCs/>
              </w:rPr>
              <w:t>Объем в часах</w:t>
            </w:r>
          </w:p>
        </w:tc>
        <w:tc>
          <w:tcPr>
            <w:tcW w:w="585" w:type="pct"/>
            <w:gridSpan w:val="2"/>
            <w:tcBorders>
              <w:top w:val="single" w:sz="4" w:space="0" w:color="auto"/>
              <w:left w:val="single" w:sz="4" w:space="0" w:color="auto"/>
              <w:bottom w:val="single" w:sz="4" w:space="0" w:color="auto"/>
              <w:right w:val="single" w:sz="4" w:space="0" w:color="auto"/>
            </w:tcBorders>
          </w:tcPr>
          <w:p w:rsidR="002816D0" w:rsidRPr="004C5C00" w:rsidRDefault="002816D0" w:rsidP="002816D0">
            <w:pPr>
              <w:spacing w:after="0"/>
              <w:jc w:val="center"/>
              <w:rPr>
                <w:rFonts w:ascii="Times New Roman" w:eastAsia="Times New Roman" w:hAnsi="Times New Roman" w:cs="Times New Roman"/>
                <w:bCs/>
                <w:lang w:eastAsia="ru-RU"/>
              </w:rPr>
            </w:pPr>
            <w:r w:rsidRPr="004C5C00">
              <w:rPr>
                <w:rFonts w:ascii="Times New Roman" w:eastAsia="Times New Roman" w:hAnsi="Times New Roman" w:cs="Times New Roman"/>
                <w:bCs/>
                <w:lang w:eastAsia="ru-RU"/>
              </w:rPr>
              <w:t>Осваиваемые элементы</w:t>
            </w:r>
          </w:p>
          <w:p w:rsidR="002816D0" w:rsidRPr="004C5C00" w:rsidRDefault="002816D0" w:rsidP="002816D0">
            <w:pPr>
              <w:spacing w:after="0"/>
              <w:jc w:val="center"/>
              <w:rPr>
                <w:rFonts w:ascii="Times New Roman" w:eastAsia="Times New Roman" w:hAnsi="Times New Roman" w:cs="Times New Roman"/>
                <w:bCs/>
                <w:lang w:eastAsia="ru-RU"/>
              </w:rPr>
            </w:pPr>
            <w:r w:rsidRPr="004C5C00">
              <w:rPr>
                <w:rFonts w:ascii="Times New Roman" w:eastAsia="Times New Roman" w:hAnsi="Times New Roman" w:cs="Times New Roman"/>
                <w:bCs/>
                <w:lang w:eastAsia="ru-RU"/>
              </w:rPr>
              <w:t>компетенций</w:t>
            </w:r>
          </w:p>
        </w:tc>
      </w:tr>
      <w:tr w:rsidR="002816D0" w:rsidRPr="00302377" w:rsidTr="002816D0">
        <w:trPr>
          <w:gridAfter w:val="1"/>
          <w:wAfter w:w="15" w:type="pct"/>
          <w:trHeight w:val="20"/>
        </w:trPr>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6D0" w:rsidRPr="003F47B8" w:rsidRDefault="002816D0" w:rsidP="002816D0">
            <w:pPr>
              <w:spacing w:after="0" w:line="240" w:lineRule="auto"/>
              <w:ind w:hanging="108"/>
              <w:jc w:val="center"/>
              <w:rPr>
                <w:rFonts w:ascii="Times New Roman" w:eastAsia="Calibri" w:hAnsi="Times New Roman" w:cs="Times New Roman"/>
                <w:bCs/>
              </w:rPr>
            </w:pPr>
            <w:r w:rsidRPr="003F47B8">
              <w:rPr>
                <w:rFonts w:ascii="Times New Roman" w:eastAsia="Calibri" w:hAnsi="Times New Roman" w:cs="Times New Roman"/>
                <w:bCs/>
              </w:rPr>
              <w:t>1</w:t>
            </w:r>
          </w:p>
        </w:tc>
        <w:tc>
          <w:tcPr>
            <w:tcW w:w="336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816D0" w:rsidRPr="003F47B8" w:rsidRDefault="002816D0" w:rsidP="002816D0">
            <w:pPr>
              <w:spacing w:after="0" w:line="240" w:lineRule="auto"/>
              <w:jc w:val="center"/>
              <w:rPr>
                <w:rFonts w:ascii="Times New Roman" w:eastAsia="Calibri" w:hAnsi="Times New Roman" w:cs="Times New Roman"/>
                <w:bCs/>
              </w:rPr>
            </w:pPr>
            <w:r w:rsidRPr="003F47B8">
              <w:rPr>
                <w:rFonts w:ascii="Times New Roman" w:eastAsia="Calibri" w:hAnsi="Times New Roman" w:cs="Times New Roman"/>
                <w:bCs/>
              </w:rPr>
              <w:t>2</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rsidR="002816D0" w:rsidRPr="003F47B8" w:rsidRDefault="002816D0" w:rsidP="002816D0">
            <w:pPr>
              <w:spacing w:after="0" w:line="240" w:lineRule="auto"/>
              <w:jc w:val="center"/>
              <w:rPr>
                <w:rFonts w:ascii="Times New Roman" w:eastAsia="Calibri" w:hAnsi="Times New Roman" w:cs="Times New Roman"/>
                <w:bCs/>
              </w:rPr>
            </w:pPr>
            <w:r w:rsidRPr="003F47B8">
              <w:rPr>
                <w:rFonts w:ascii="Times New Roman" w:eastAsia="Calibri" w:hAnsi="Times New Roman" w:cs="Times New Roman"/>
                <w:bCs/>
              </w:rPr>
              <w:t>3</w:t>
            </w:r>
          </w:p>
        </w:tc>
        <w:tc>
          <w:tcPr>
            <w:tcW w:w="570" w:type="pct"/>
            <w:tcBorders>
              <w:top w:val="single" w:sz="4" w:space="0" w:color="auto"/>
              <w:left w:val="single" w:sz="4" w:space="0" w:color="auto"/>
              <w:bottom w:val="single" w:sz="4" w:space="0" w:color="auto"/>
              <w:right w:val="single" w:sz="4" w:space="0" w:color="auto"/>
            </w:tcBorders>
            <w:vAlign w:val="center"/>
          </w:tcPr>
          <w:p w:rsidR="002816D0" w:rsidRPr="003F47B8" w:rsidRDefault="002816D0" w:rsidP="002816D0">
            <w:pPr>
              <w:spacing w:after="0" w:line="240" w:lineRule="auto"/>
              <w:jc w:val="center"/>
              <w:rPr>
                <w:rFonts w:ascii="Times New Roman" w:eastAsia="Calibri" w:hAnsi="Times New Roman" w:cs="Times New Roman"/>
                <w:bCs/>
              </w:rPr>
            </w:pPr>
            <w:r>
              <w:rPr>
                <w:rFonts w:ascii="Times New Roman" w:eastAsia="Calibri" w:hAnsi="Times New Roman" w:cs="Times New Roman"/>
                <w:bCs/>
              </w:rPr>
              <w:t>4</w:t>
            </w:r>
          </w:p>
        </w:tc>
      </w:tr>
      <w:tr w:rsidR="002816D0" w:rsidRPr="00302377" w:rsidTr="002816D0">
        <w:trPr>
          <w:gridBefore w:val="1"/>
          <w:gridAfter w:val="1"/>
          <w:wBefore w:w="11" w:type="pct"/>
          <w:wAfter w:w="15" w:type="pct"/>
          <w:trHeight w:val="20"/>
        </w:trPr>
        <w:tc>
          <w:tcPr>
            <w:tcW w:w="3929" w:type="pct"/>
            <w:gridSpan w:val="4"/>
          </w:tcPr>
          <w:p w:rsidR="002816D0" w:rsidRPr="00302377" w:rsidRDefault="002816D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РАЗДЕЛ 1. Математический анализ</w:t>
            </w:r>
            <w:r w:rsidR="00D72C19">
              <w:rPr>
                <w:rFonts w:ascii="Times New Roman" w:eastAsia="Times New Roman" w:hAnsi="Times New Roman" w:cs="Times New Roman"/>
                <w:b/>
                <w:bCs/>
                <w:lang w:eastAsia="ru-RU"/>
              </w:rPr>
              <w:t xml:space="preserve"> (3 семестр)</w:t>
            </w:r>
          </w:p>
        </w:tc>
        <w:tc>
          <w:tcPr>
            <w:tcW w:w="475" w:type="pct"/>
          </w:tcPr>
          <w:p w:rsidR="002816D0" w:rsidRPr="00302377" w:rsidRDefault="002816D0" w:rsidP="002816D0">
            <w:pPr>
              <w:spacing w:after="0"/>
              <w:jc w:val="center"/>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eastAsia="ru-RU"/>
              </w:rPr>
              <w:t>2</w:t>
            </w:r>
            <w:r w:rsidRPr="00302377">
              <w:rPr>
                <w:rFonts w:ascii="Times New Roman" w:eastAsia="Times New Roman" w:hAnsi="Times New Roman" w:cs="Times New Roman"/>
                <w:b/>
                <w:bCs/>
                <w:lang w:val="en-US" w:eastAsia="ru-RU"/>
              </w:rPr>
              <w:t>6</w:t>
            </w:r>
          </w:p>
        </w:tc>
        <w:tc>
          <w:tcPr>
            <w:tcW w:w="570" w:type="pct"/>
          </w:tcPr>
          <w:p w:rsidR="002816D0" w:rsidRPr="00302377" w:rsidRDefault="002816D0" w:rsidP="002816D0">
            <w:pPr>
              <w:spacing w:after="0"/>
              <w:rPr>
                <w:rFonts w:ascii="Times New Roman" w:eastAsia="Times New Roman" w:hAnsi="Times New Roman" w:cs="Times New Roman"/>
                <w:b/>
                <w:bCs/>
                <w:lang w:eastAsia="ru-RU"/>
              </w:rPr>
            </w:pPr>
          </w:p>
        </w:tc>
      </w:tr>
      <w:tr w:rsidR="002816D0" w:rsidRPr="00302377" w:rsidTr="002816D0">
        <w:trPr>
          <w:gridBefore w:val="1"/>
          <w:gridAfter w:val="1"/>
          <w:wBefore w:w="11" w:type="pct"/>
          <w:wAfter w:w="15" w:type="pct"/>
          <w:trHeight w:val="20"/>
        </w:trPr>
        <w:tc>
          <w:tcPr>
            <w:tcW w:w="635" w:type="pct"/>
            <w:gridSpan w:val="2"/>
            <w:vMerge w:val="restart"/>
          </w:tcPr>
          <w:p w:rsidR="002816D0" w:rsidRPr="00302377" w:rsidRDefault="002816D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Тема 1.1 Функция одной</w:t>
            </w:r>
          </w:p>
          <w:p w:rsidR="002816D0" w:rsidRPr="00302377" w:rsidRDefault="002816D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независимой переменной и ее</w:t>
            </w:r>
          </w:p>
          <w:p w:rsidR="002816D0" w:rsidRPr="00302377" w:rsidRDefault="002816D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характеристики</w:t>
            </w:r>
          </w:p>
        </w:tc>
        <w:tc>
          <w:tcPr>
            <w:tcW w:w="3294" w:type="pct"/>
            <w:gridSpan w:val="2"/>
          </w:tcPr>
          <w:p w:rsidR="002816D0" w:rsidRPr="00302377" w:rsidRDefault="002816D0" w:rsidP="002816D0">
            <w:pPr>
              <w:spacing w:after="0"/>
              <w:jc w:val="both"/>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Содержание учебного материала</w:t>
            </w:r>
          </w:p>
        </w:tc>
        <w:tc>
          <w:tcPr>
            <w:tcW w:w="475" w:type="pct"/>
            <w:vAlign w:val="center"/>
          </w:tcPr>
          <w:p w:rsidR="002816D0" w:rsidRPr="00302377" w:rsidRDefault="002816D0" w:rsidP="002816D0">
            <w:pPr>
              <w:spacing w:after="0"/>
              <w:jc w:val="center"/>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val="en-US" w:eastAsia="ru-RU"/>
              </w:rPr>
              <w:t>9</w:t>
            </w:r>
          </w:p>
        </w:tc>
        <w:tc>
          <w:tcPr>
            <w:tcW w:w="570" w:type="pct"/>
          </w:tcPr>
          <w:p w:rsidR="002816D0" w:rsidRPr="00302377" w:rsidRDefault="002816D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35" w:type="pct"/>
            <w:gridSpan w:val="2"/>
            <w:vMerge/>
          </w:tcPr>
          <w:p w:rsidR="005A2690" w:rsidRPr="00302377" w:rsidRDefault="005A2690" w:rsidP="002816D0">
            <w:pPr>
              <w:spacing w:after="0"/>
              <w:rPr>
                <w:rFonts w:ascii="Times New Roman" w:eastAsia="Times New Roman" w:hAnsi="Times New Roman" w:cs="Times New Roman"/>
                <w:b/>
                <w:bCs/>
                <w:lang w:eastAsia="ru-RU"/>
              </w:rPr>
            </w:pPr>
          </w:p>
        </w:tc>
        <w:tc>
          <w:tcPr>
            <w:tcW w:w="3294" w:type="pct"/>
            <w:gridSpan w:val="2"/>
          </w:tcPr>
          <w:p w:rsidR="005A2690" w:rsidRPr="00302377" w:rsidRDefault="005A2690" w:rsidP="002816D0">
            <w:pPr>
              <w:spacing w:after="0"/>
              <w:jc w:val="both"/>
              <w:rPr>
                <w:rFonts w:ascii="Times New Roman" w:eastAsia="Times New Roman" w:hAnsi="Times New Roman" w:cs="Times New Roman"/>
                <w:b/>
                <w:bCs/>
                <w:lang w:eastAsia="ru-RU"/>
              </w:rPr>
            </w:pPr>
            <w:r w:rsidRPr="00302377">
              <w:rPr>
                <w:rFonts w:ascii="Times New Roman" w:eastAsia="Times New Roman" w:hAnsi="Times New Roman" w:cs="Times New Roman"/>
                <w:bCs/>
                <w:lang w:eastAsia="ru-RU"/>
              </w:rPr>
              <w:t xml:space="preserve">1. </w:t>
            </w:r>
            <w:r w:rsidR="00AF1E41">
              <w:rPr>
                <w:rFonts w:ascii="Times New Roman" w:eastAsia="Times New Roman" w:hAnsi="Times New Roman" w:cs="Times New Roman"/>
                <w:bCs/>
                <w:lang w:eastAsia="ru-RU"/>
              </w:rPr>
              <w:t>Введение. Цели и задачи дисциплины</w:t>
            </w:r>
            <w:r w:rsidRPr="00302377">
              <w:rPr>
                <w:rFonts w:ascii="Times New Roman" w:eastAsia="Times New Roman" w:hAnsi="Times New Roman" w:cs="Times New Roman"/>
                <w:bCs/>
                <w:lang w:eastAsia="ru-RU"/>
              </w:rPr>
              <w:t>.</w:t>
            </w:r>
          </w:p>
        </w:tc>
        <w:tc>
          <w:tcPr>
            <w:tcW w:w="475" w:type="pct"/>
            <w:vMerge w:val="restart"/>
            <w:vAlign w:val="center"/>
          </w:tcPr>
          <w:p w:rsidR="005A2690" w:rsidRPr="0049727A" w:rsidRDefault="0049727A" w:rsidP="002816D0">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570" w:type="pct"/>
            <w:vMerge w:val="restart"/>
          </w:tcPr>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ОК 1 - 9</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1.1 - 1.3,</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2.1 - 2.3,</w:t>
            </w:r>
          </w:p>
          <w:p w:rsidR="002A52C9"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3.1 - 3.3</w:t>
            </w:r>
          </w:p>
          <w:p w:rsidR="005A2690" w:rsidRPr="005C2BF2" w:rsidRDefault="006F40E6" w:rsidP="006F40E6">
            <w:pPr>
              <w:keepNext/>
              <w:keepLines/>
              <w:widowControl w:val="0"/>
              <w:autoSpaceDE w:val="0"/>
              <w:autoSpaceDN w:val="0"/>
              <w:adjustRightInd w:val="0"/>
              <w:spacing w:after="0"/>
              <w:jc w:val="both"/>
              <w:rPr>
                <w:rFonts w:ascii="Times New Roman" w:eastAsia="Times New Roman" w:hAnsi="Times New Roman" w:cs="Times New Roman"/>
                <w:b/>
                <w:bCs/>
                <w:sz w:val="24"/>
                <w:szCs w:val="24"/>
                <w:lang w:eastAsia="ru-RU"/>
              </w:rPr>
            </w:pPr>
            <w:r w:rsidRPr="006F40E6">
              <w:rPr>
                <w:rFonts w:ascii="Times New Roman" w:eastAsia="Times New Roman" w:hAnsi="Times New Roman" w:cs="Times New Roman"/>
                <w:bCs/>
                <w:sz w:val="24"/>
                <w:szCs w:val="24"/>
                <w:lang w:eastAsia="ru-RU"/>
              </w:rPr>
              <w:t>ЛР 1, 5, 7, 8, 10, 11</w:t>
            </w:r>
          </w:p>
        </w:tc>
      </w:tr>
      <w:tr w:rsidR="005A2690" w:rsidRPr="00302377" w:rsidTr="002816D0">
        <w:trPr>
          <w:gridBefore w:val="1"/>
          <w:gridAfter w:val="1"/>
          <w:wBefore w:w="11" w:type="pct"/>
          <w:wAfter w:w="15" w:type="pct"/>
          <w:trHeight w:val="20"/>
        </w:trPr>
        <w:tc>
          <w:tcPr>
            <w:tcW w:w="635" w:type="pct"/>
            <w:gridSpan w:val="2"/>
            <w:vMerge/>
          </w:tcPr>
          <w:p w:rsidR="005A2690" w:rsidRPr="00302377" w:rsidRDefault="005A2690" w:rsidP="002816D0">
            <w:pPr>
              <w:spacing w:after="0"/>
              <w:rPr>
                <w:rFonts w:ascii="Times New Roman" w:eastAsia="Times New Roman" w:hAnsi="Times New Roman" w:cs="Times New Roman"/>
                <w:b/>
                <w:bCs/>
                <w:lang w:eastAsia="ru-RU"/>
              </w:rPr>
            </w:pPr>
          </w:p>
        </w:tc>
        <w:tc>
          <w:tcPr>
            <w:tcW w:w="3294" w:type="pct"/>
            <w:gridSpan w:val="2"/>
          </w:tcPr>
          <w:p w:rsidR="005A2690" w:rsidRPr="00302377" w:rsidRDefault="005A2690" w:rsidP="002816D0">
            <w:pPr>
              <w:spacing w:after="0"/>
              <w:jc w:val="both"/>
              <w:rPr>
                <w:rFonts w:ascii="Times New Roman" w:eastAsia="Times New Roman" w:hAnsi="Times New Roman" w:cs="Times New Roman"/>
                <w:b/>
                <w:bCs/>
                <w:lang w:eastAsia="ru-RU"/>
              </w:rPr>
            </w:pPr>
            <w:r w:rsidRPr="00302377">
              <w:rPr>
                <w:rFonts w:ascii="Times New Roman" w:eastAsia="Times New Roman" w:hAnsi="Times New Roman" w:cs="Times New Roman"/>
                <w:bCs/>
                <w:lang w:eastAsia="ru-RU"/>
              </w:rPr>
              <w:t>2. Функция одной независимой переменной и способы ее задания. Характеристики функции. Основные элементарные функции, их свойства и графики. Сложные и обратные функции.</w:t>
            </w:r>
          </w:p>
        </w:tc>
        <w:tc>
          <w:tcPr>
            <w:tcW w:w="475" w:type="pct"/>
            <w:vMerge/>
            <w:vAlign w:val="center"/>
          </w:tcPr>
          <w:p w:rsidR="005A2690" w:rsidRPr="00302377" w:rsidRDefault="005A2690" w:rsidP="002816D0">
            <w:pPr>
              <w:spacing w:after="0"/>
              <w:jc w:val="center"/>
              <w:rPr>
                <w:rFonts w:ascii="Times New Roman" w:eastAsia="Times New Roman" w:hAnsi="Times New Roman" w:cs="Times New Roman"/>
                <w:b/>
                <w:bCs/>
                <w:lang w:eastAsia="ru-RU"/>
              </w:rPr>
            </w:pPr>
          </w:p>
        </w:tc>
        <w:tc>
          <w:tcPr>
            <w:tcW w:w="570" w:type="pct"/>
            <w:vMerge/>
          </w:tcPr>
          <w:p w:rsidR="005A2690" w:rsidRPr="00302377" w:rsidRDefault="005A2690" w:rsidP="002816D0">
            <w:pPr>
              <w:spacing w:after="0"/>
              <w:jc w:val="center"/>
              <w:rPr>
                <w:rFonts w:ascii="Times New Roman" w:eastAsia="Times New Roman" w:hAnsi="Times New Roman" w:cs="Times New Roman"/>
                <w:b/>
                <w:lang w:eastAsia="ru-RU"/>
              </w:rPr>
            </w:pPr>
          </w:p>
        </w:tc>
      </w:tr>
      <w:tr w:rsidR="005A2690" w:rsidRPr="00302377" w:rsidTr="002816D0">
        <w:trPr>
          <w:gridBefore w:val="1"/>
          <w:gridAfter w:val="1"/>
          <w:wBefore w:w="11" w:type="pct"/>
          <w:wAfter w:w="15" w:type="pct"/>
          <w:trHeight w:val="20"/>
        </w:trPr>
        <w:tc>
          <w:tcPr>
            <w:tcW w:w="635" w:type="pct"/>
            <w:gridSpan w:val="2"/>
            <w:vMerge/>
          </w:tcPr>
          <w:p w:rsidR="005A2690" w:rsidRPr="00302377" w:rsidRDefault="005A2690" w:rsidP="002816D0">
            <w:pPr>
              <w:spacing w:after="0"/>
              <w:rPr>
                <w:rFonts w:ascii="Times New Roman" w:eastAsia="Times New Roman" w:hAnsi="Times New Roman" w:cs="Times New Roman"/>
                <w:b/>
                <w:bCs/>
                <w:lang w:eastAsia="ru-RU"/>
              </w:rPr>
            </w:pPr>
          </w:p>
        </w:tc>
        <w:tc>
          <w:tcPr>
            <w:tcW w:w="3294" w:type="pct"/>
            <w:gridSpan w:val="2"/>
          </w:tcPr>
          <w:p w:rsidR="005A2690" w:rsidRPr="00302377" w:rsidRDefault="005A2690" w:rsidP="002816D0">
            <w:pPr>
              <w:spacing w:after="0"/>
              <w:rPr>
                <w:rFonts w:ascii="Times New Roman" w:eastAsia="Times New Roman" w:hAnsi="Times New Roman" w:cs="Times New Roman"/>
                <w:b/>
                <w:lang w:eastAsia="ru-RU"/>
              </w:rPr>
            </w:pPr>
            <w:r w:rsidRPr="00302377">
              <w:rPr>
                <w:rFonts w:ascii="Times New Roman" w:eastAsia="Times New Roman" w:hAnsi="Times New Roman" w:cs="Times New Roman"/>
                <w:b/>
                <w:bCs/>
                <w:lang w:eastAsia="ru-RU"/>
              </w:rPr>
              <w:t xml:space="preserve">В том числе, практических занятий </w:t>
            </w:r>
          </w:p>
        </w:tc>
        <w:tc>
          <w:tcPr>
            <w:tcW w:w="475" w:type="pct"/>
            <w:vAlign w:val="center"/>
          </w:tcPr>
          <w:p w:rsidR="005A2690" w:rsidRPr="00302377" w:rsidRDefault="0049727A" w:rsidP="002816D0">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570" w:type="pct"/>
            <w:vMerge/>
          </w:tcPr>
          <w:p w:rsidR="005A2690" w:rsidRPr="00302377" w:rsidRDefault="005A2690" w:rsidP="002816D0">
            <w:pPr>
              <w:spacing w:after="0"/>
              <w:jc w:val="center"/>
              <w:rPr>
                <w:rFonts w:ascii="Times New Roman" w:eastAsia="Times New Roman" w:hAnsi="Times New Roman" w:cs="Times New Roman"/>
                <w:b/>
                <w:lang w:eastAsia="ru-RU"/>
              </w:rPr>
            </w:pPr>
          </w:p>
        </w:tc>
      </w:tr>
      <w:tr w:rsidR="005A2690" w:rsidRPr="00302377" w:rsidTr="002816D0">
        <w:trPr>
          <w:gridBefore w:val="1"/>
          <w:gridAfter w:val="1"/>
          <w:wBefore w:w="11" w:type="pct"/>
          <w:wAfter w:w="15" w:type="pct"/>
          <w:trHeight w:val="20"/>
        </w:trPr>
        <w:tc>
          <w:tcPr>
            <w:tcW w:w="635" w:type="pct"/>
            <w:gridSpan w:val="2"/>
            <w:vMerge/>
          </w:tcPr>
          <w:p w:rsidR="005A2690" w:rsidRPr="00302377" w:rsidRDefault="005A2690" w:rsidP="002816D0">
            <w:pPr>
              <w:spacing w:after="0"/>
              <w:rPr>
                <w:rFonts w:ascii="Times New Roman" w:eastAsia="Times New Roman" w:hAnsi="Times New Roman" w:cs="Times New Roman"/>
                <w:b/>
                <w:bCs/>
                <w:lang w:eastAsia="ru-RU"/>
              </w:rPr>
            </w:pPr>
          </w:p>
        </w:tc>
        <w:tc>
          <w:tcPr>
            <w:tcW w:w="3294" w:type="pct"/>
            <w:gridSpan w:val="2"/>
          </w:tcPr>
          <w:p w:rsidR="005A2690" w:rsidRPr="00302377" w:rsidRDefault="005A2690" w:rsidP="002816D0">
            <w:pPr>
              <w:spacing w:after="0"/>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Практическое занятие «Построение графиков реальных функций с помощью</w:t>
            </w:r>
          </w:p>
          <w:p w:rsidR="005A2690" w:rsidRPr="00302377" w:rsidRDefault="005A2690" w:rsidP="002816D0">
            <w:pPr>
              <w:spacing w:after="0"/>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геометрических преобразований».</w:t>
            </w:r>
          </w:p>
        </w:tc>
        <w:tc>
          <w:tcPr>
            <w:tcW w:w="475" w:type="pct"/>
            <w:vAlign w:val="center"/>
          </w:tcPr>
          <w:p w:rsidR="005A2690" w:rsidRPr="00302377" w:rsidRDefault="0049727A" w:rsidP="002816D0">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35" w:type="pct"/>
            <w:gridSpan w:val="2"/>
            <w:vMerge/>
          </w:tcPr>
          <w:p w:rsidR="005A2690" w:rsidRPr="00302377" w:rsidRDefault="005A2690" w:rsidP="002816D0">
            <w:pPr>
              <w:spacing w:after="0"/>
              <w:rPr>
                <w:rFonts w:ascii="Times New Roman" w:eastAsia="Times New Roman" w:hAnsi="Times New Roman" w:cs="Times New Roman"/>
                <w:b/>
                <w:bCs/>
                <w:lang w:eastAsia="ru-RU"/>
              </w:rPr>
            </w:pPr>
          </w:p>
        </w:tc>
        <w:tc>
          <w:tcPr>
            <w:tcW w:w="3294" w:type="pct"/>
            <w:gridSpan w:val="2"/>
          </w:tcPr>
          <w:p w:rsidR="005A2690" w:rsidRPr="00302377" w:rsidRDefault="005A2690" w:rsidP="002816D0">
            <w:pPr>
              <w:spacing w:after="0"/>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eastAsia="ru-RU"/>
              </w:rPr>
              <w:t>Самостоятельная работа обучающихся</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Cs/>
                <w:lang w:val="en-US" w:eastAsia="ru-RU"/>
              </w:rPr>
            </w:pPr>
            <w:r w:rsidRPr="00302377">
              <w:rPr>
                <w:rFonts w:ascii="Times New Roman" w:eastAsia="Times New Roman" w:hAnsi="Times New Roman" w:cs="Times New Roman"/>
                <w:bCs/>
                <w:lang w:val="en-US" w:eastAsia="ru-RU"/>
              </w:rPr>
              <w:t>3</w:t>
            </w:r>
          </w:p>
        </w:tc>
        <w:tc>
          <w:tcPr>
            <w:tcW w:w="570" w:type="pct"/>
            <w:vMerge/>
          </w:tcPr>
          <w:p w:rsidR="005A2690" w:rsidRPr="00302377" w:rsidRDefault="005A2690" w:rsidP="002816D0">
            <w:pPr>
              <w:spacing w:after="0"/>
              <w:jc w:val="center"/>
              <w:rPr>
                <w:rFonts w:ascii="Times New Roman" w:eastAsia="Times New Roman" w:hAnsi="Times New Roman" w:cs="Times New Roman"/>
                <w:b/>
                <w:lang w:eastAsia="ru-RU"/>
              </w:rPr>
            </w:pPr>
          </w:p>
        </w:tc>
      </w:tr>
      <w:tr w:rsidR="005A2690" w:rsidRPr="00302377" w:rsidTr="002816D0">
        <w:trPr>
          <w:gridBefore w:val="1"/>
          <w:gridAfter w:val="1"/>
          <w:wBefore w:w="11" w:type="pct"/>
          <w:wAfter w:w="15" w:type="pct"/>
          <w:trHeight w:val="20"/>
        </w:trPr>
        <w:tc>
          <w:tcPr>
            <w:tcW w:w="635" w:type="pct"/>
            <w:gridSpan w:val="2"/>
            <w:vMerge w:val="restar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Тема 1.2 Предел функции.</w:t>
            </w:r>
          </w:p>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Непрерывность функции</w:t>
            </w:r>
          </w:p>
        </w:tc>
        <w:tc>
          <w:tcPr>
            <w:tcW w:w="3294" w:type="pct"/>
            <w:gridSpan w:val="2"/>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Содержание учебного материала</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val="en-US" w:eastAsia="ru-RU"/>
              </w:rPr>
              <w:t>7</w:t>
            </w:r>
          </w:p>
        </w:tc>
        <w:tc>
          <w:tcPr>
            <w:tcW w:w="570" w:type="pct"/>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35" w:type="pct"/>
            <w:gridSpan w:val="2"/>
            <w:vMerge/>
          </w:tcPr>
          <w:p w:rsidR="005A2690" w:rsidRPr="00302377" w:rsidRDefault="005A2690" w:rsidP="002816D0">
            <w:pPr>
              <w:spacing w:after="0"/>
              <w:rPr>
                <w:rFonts w:ascii="Times New Roman" w:eastAsia="Times New Roman" w:hAnsi="Times New Roman" w:cs="Times New Roman"/>
                <w:b/>
                <w:bCs/>
                <w:lang w:eastAsia="ru-RU"/>
              </w:rPr>
            </w:pPr>
          </w:p>
        </w:tc>
        <w:tc>
          <w:tcPr>
            <w:tcW w:w="3294" w:type="pct"/>
            <w:gridSpan w:val="2"/>
          </w:tcPr>
          <w:p w:rsidR="005A2690" w:rsidRPr="00302377" w:rsidRDefault="005A2690" w:rsidP="002816D0">
            <w:pPr>
              <w:spacing w:after="0"/>
              <w:jc w:val="both"/>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1. Определение предела функции. Основные теоремы о пределах.</w:t>
            </w:r>
          </w:p>
          <w:p w:rsidR="005A2690" w:rsidRPr="00302377" w:rsidRDefault="005A2690" w:rsidP="002816D0">
            <w:pPr>
              <w:spacing w:after="0"/>
              <w:jc w:val="both"/>
              <w:rPr>
                <w:rFonts w:ascii="Times New Roman" w:eastAsia="Times New Roman" w:hAnsi="Times New Roman" w:cs="Times New Roman"/>
                <w:b/>
                <w:bCs/>
                <w:lang w:eastAsia="ru-RU"/>
              </w:rPr>
            </w:pPr>
            <w:r w:rsidRPr="00302377">
              <w:rPr>
                <w:rFonts w:ascii="Times New Roman" w:eastAsia="Times New Roman" w:hAnsi="Times New Roman" w:cs="Times New Roman"/>
                <w:bCs/>
                <w:lang w:eastAsia="ru-RU"/>
              </w:rPr>
              <w:t>Замечательные пределы. Непрерывность функции. Исследование функции на непрерывность.</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2</w:t>
            </w:r>
          </w:p>
        </w:tc>
        <w:tc>
          <w:tcPr>
            <w:tcW w:w="570" w:type="pct"/>
            <w:vMerge w:val="restart"/>
          </w:tcPr>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ОК 1 - 9</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1.1 - 1.3,</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2.1 - 2.3,</w:t>
            </w:r>
          </w:p>
          <w:p w:rsidR="005A2690"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3.1 - 3.3</w:t>
            </w:r>
          </w:p>
          <w:p w:rsidR="006F40E6" w:rsidRPr="006F40E6" w:rsidRDefault="006F40E6"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F40E6">
              <w:rPr>
                <w:rFonts w:ascii="Times New Roman" w:eastAsia="Times New Roman" w:hAnsi="Times New Roman" w:cs="Times New Roman"/>
                <w:bCs/>
                <w:sz w:val="24"/>
                <w:szCs w:val="24"/>
                <w:lang w:eastAsia="ru-RU"/>
              </w:rPr>
              <w:t>ЛР 1, 5, 7, 8, 10, 11</w:t>
            </w:r>
          </w:p>
        </w:tc>
      </w:tr>
      <w:tr w:rsidR="005A2690" w:rsidRPr="00302377" w:rsidTr="002816D0">
        <w:trPr>
          <w:gridBefore w:val="1"/>
          <w:gridAfter w:val="1"/>
          <w:wBefore w:w="11" w:type="pct"/>
          <w:wAfter w:w="15" w:type="pct"/>
          <w:trHeight w:val="20"/>
        </w:trPr>
        <w:tc>
          <w:tcPr>
            <w:tcW w:w="635" w:type="pct"/>
            <w:gridSpan w:val="2"/>
            <w:vMerge/>
          </w:tcPr>
          <w:p w:rsidR="005A2690" w:rsidRPr="00302377" w:rsidRDefault="005A2690" w:rsidP="002816D0">
            <w:pPr>
              <w:spacing w:after="0"/>
              <w:rPr>
                <w:rFonts w:ascii="Times New Roman" w:eastAsia="Times New Roman" w:hAnsi="Times New Roman" w:cs="Times New Roman"/>
                <w:b/>
                <w:bCs/>
                <w:lang w:eastAsia="ru-RU"/>
              </w:rPr>
            </w:pPr>
          </w:p>
        </w:tc>
        <w:tc>
          <w:tcPr>
            <w:tcW w:w="3294" w:type="pct"/>
            <w:gridSpan w:val="2"/>
          </w:tcPr>
          <w:p w:rsidR="005A2690" w:rsidRPr="00302377" w:rsidRDefault="005A2690" w:rsidP="002816D0">
            <w:pPr>
              <w:spacing w:after="0"/>
              <w:rPr>
                <w:rFonts w:ascii="Times New Roman" w:eastAsia="Times New Roman" w:hAnsi="Times New Roman" w:cs="Times New Roman"/>
                <w:b/>
                <w:lang w:eastAsia="ru-RU"/>
              </w:rPr>
            </w:pPr>
            <w:r w:rsidRPr="00302377">
              <w:rPr>
                <w:rFonts w:ascii="Times New Roman" w:eastAsia="Times New Roman" w:hAnsi="Times New Roman" w:cs="Times New Roman"/>
                <w:b/>
                <w:bCs/>
                <w:lang w:eastAsia="ru-RU"/>
              </w:rPr>
              <w:t xml:space="preserve">В том числе, практических занятий </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lang w:eastAsia="ru-RU"/>
              </w:rPr>
            </w:pPr>
            <w:r w:rsidRPr="00302377">
              <w:rPr>
                <w:rFonts w:ascii="Times New Roman" w:eastAsia="Times New Roman" w:hAnsi="Times New Roman" w:cs="Times New Roman"/>
                <w:b/>
                <w:lang w:eastAsia="ru-RU"/>
              </w:rPr>
              <w:t>3</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35" w:type="pct"/>
            <w:gridSpan w:val="2"/>
            <w:vMerge/>
          </w:tcPr>
          <w:p w:rsidR="005A2690" w:rsidRPr="00302377" w:rsidRDefault="005A2690" w:rsidP="002816D0">
            <w:pPr>
              <w:spacing w:after="0"/>
              <w:rPr>
                <w:rFonts w:ascii="Times New Roman" w:eastAsia="Times New Roman" w:hAnsi="Times New Roman" w:cs="Times New Roman"/>
                <w:b/>
                <w:bCs/>
                <w:lang w:eastAsia="ru-RU"/>
              </w:rPr>
            </w:pPr>
          </w:p>
        </w:tc>
        <w:tc>
          <w:tcPr>
            <w:tcW w:w="3294" w:type="pct"/>
            <w:gridSpan w:val="2"/>
          </w:tcPr>
          <w:p w:rsidR="005A2690" w:rsidRPr="00302377" w:rsidRDefault="005A2690" w:rsidP="002816D0">
            <w:pPr>
              <w:spacing w:after="0"/>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Практическое занятие «Нахождение пределов функций с помощью замечательных пределов».</w:t>
            </w:r>
          </w:p>
        </w:tc>
        <w:tc>
          <w:tcPr>
            <w:tcW w:w="475" w:type="pct"/>
            <w:vAlign w:val="center"/>
          </w:tcPr>
          <w:p w:rsidR="005A2690" w:rsidRPr="00302377" w:rsidRDefault="005A2690" w:rsidP="002816D0">
            <w:pPr>
              <w:spacing w:after="0"/>
              <w:jc w:val="center"/>
              <w:rPr>
                <w:rFonts w:ascii="Times New Roman" w:eastAsia="Times New Roman" w:hAnsi="Times New Roman" w:cs="Times New Roman"/>
                <w:lang w:eastAsia="ru-RU"/>
              </w:rPr>
            </w:pPr>
            <w:r w:rsidRPr="00302377">
              <w:rPr>
                <w:rFonts w:ascii="Times New Roman" w:eastAsia="Times New Roman" w:hAnsi="Times New Roman" w:cs="Times New Roman"/>
                <w:lang w:eastAsia="ru-RU"/>
              </w:rPr>
              <w:t>3</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35" w:type="pct"/>
            <w:gridSpan w:val="2"/>
            <w:vMerge/>
          </w:tcPr>
          <w:p w:rsidR="005A2690" w:rsidRPr="00302377" w:rsidRDefault="005A2690" w:rsidP="002816D0">
            <w:pPr>
              <w:spacing w:after="0"/>
              <w:rPr>
                <w:rFonts w:ascii="Times New Roman" w:eastAsia="Times New Roman" w:hAnsi="Times New Roman" w:cs="Times New Roman"/>
                <w:b/>
                <w:bCs/>
                <w:lang w:eastAsia="ru-RU"/>
              </w:rPr>
            </w:pPr>
          </w:p>
        </w:tc>
        <w:tc>
          <w:tcPr>
            <w:tcW w:w="3294" w:type="pct"/>
            <w:gridSpan w:val="2"/>
          </w:tcPr>
          <w:p w:rsidR="005A2690" w:rsidRPr="00302377" w:rsidRDefault="005A2690" w:rsidP="002816D0">
            <w:pPr>
              <w:spacing w:after="0"/>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eastAsia="ru-RU"/>
              </w:rPr>
              <w:t xml:space="preserve">Самостоятельная работа обучающихся </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Cs/>
                <w:lang w:val="en-US" w:eastAsia="ru-RU"/>
              </w:rPr>
            </w:pPr>
            <w:r w:rsidRPr="00302377">
              <w:rPr>
                <w:rFonts w:ascii="Times New Roman" w:eastAsia="Times New Roman" w:hAnsi="Times New Roman" w:cs="Times New Roman"/>
                <w:bCs/>
                <w:lang w:val="en-US" w:eastAsia="ru-RU"/>
              </w:rPr>
              <w:t>2</w:t>
            </w:r>
          </w:p>
        </w:tc>
        <w:tc>
          <w:tcPr>
            <w:tcW w:w="570" w:type="pct"/>
            <w:vMerge/>
          </w:tcPr>
          <w:p w:rsidR="005A2690" w:rsidRPr="00302377" w:rsidRDefault="005A2690" w:rsidP="002816D0">
            <w:pPr>
              <w:spacing w:after="0"/>
              <w:jc w:val="center"/>
              <w:rPr>
                <w:rFonts w:ascii="Times New Roman" w:eastAsia="Times New Roman" w:hAnsi="Times New Roman" w:cs="Times New Roman"/>
                <w:b/>
                <w:lang w:eastAsia="ru-RU"/>
              </w:rPr>
            </w:pPr>
          </w:p>
        </w:tc>
      </w:tr>
      <w:tr w:rsidR="005A2690" w:rsidRPr="00302377" w:rsidTr="002816D0">
        <w:trPr>
          <w:gridBefore w:val="1"/>
          <w:gridAfter w:val="1"/>
          <w:wBefore w:w="11" w:type="pct"/>
          <w:wAfter w:w="15" w:type="pct"/>
          <w:trHeight w:val="125"/>
        </w:trPr>
        <w:tc>
          <w:tcPr>
            <w:tcW w:w="635" w:type="pct"/>
            <w:gridSpan w:val="2"/>
            <w:vMerge w:val="restar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Тема 1.3 Дифференциальное и интегральное исчисления</w:t>
            </w:r>
          </w:p>
        </w:tc>
        <w:tc>
          <w:tcPr>
            <w:tcW w:w="3294" w:type="pct"/>
            <w:gridSpan w:val="2"/>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Содержание учебного материала</w:t>
            </w:r>
          </w:p>
        </w:tc>
        <w:tc>
          <w:tcPr>
            <w:tcW w:w="475" w:type="pct"/>
          </w:tcPr>
          <w:p w:rsidR="005A2690" w:rsidRPr="00302377" w:rsidRDefault="005A2690" w:rsidP="002816D0">
            <w:pPr>
              <w:spacing w:after="0"/>
              <w:jc w:val="center"/>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val="en-US" w:eastAsia="ru-RU"/>
              </w:rPr>
              <w:t>10</w:t>
            </w:r>
          </w:p>
        </w:tc>
        <w:tc>
          <w:tcPr>
            <w:tcW w:w="570" w:type="pct"/>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35" w:type="pct"/>
            <w:gridSpan w:val="2"/>
            <w:vMerge/>
          </w:tcPr>
          <w:p w:rsidR="005A2690" w:rsidRPr="00302377" w:rsidRDefault="005A2690" w:rsidP="002816D0">
            <w:pPr>
              <w:spacing w:after="0"/>
              <w:rPr>
                <w:rFonts w:ascii="Times New Roman" w:eastAsia="Times New Roman" w:hAnsi="Times New Roman" w:cs="Times New Roman"/>
                <w:b/>
                <w:bCs/>
                <w:lang w:eastAsia="ru-RU"/>
              </w:rPr>
            </w:pPr>
          </w:p>
        </w:tc>
        <w:tc>
          <w:tcPr>
            <w:tcW w:w="3294" w:type="pct"/>
            <w:gridSpan w:val="2"/>
          </w:tcPr>
          <w:p w:rsidR="005A2690" w:rsidRPr="00302377" w:rsidRDefault="005A2690" w:rsidP="002816D0">
            <w:pPr>
              <w:spacing w:after="0"/>
              <w:rPr>
                <w:rFonts w:ascii="Times New Roman" w:eastAsia="Times New Roman" w:hAnsi="Times New Roman" w:cs="Times New Roman"/>
                <w:b/>
                <w:lang w:eastAsia="ru-RU"/>
              </w:rPr>
            </w:pPr>
            <w:r w:rsidRPr="00302377">
              <w:rPr>
                <w:rFonts w:ascii="Times New Roman" w:eastAsia="Times New Roman" w:hAnsi="Times New Roman" w:cs="Times New Roman"/>
                <w:b/>
                <w:bCs/>
                <w:lang w:eastAsia="ru-RU"/>
              </w:rPr>
              <w:t>В том числе, практических занятий</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lang w:eastAsia="ru-RU"/>
              </w:rPr>
            </w:pPr>
            <w:r w:rsidRPr="00302377">
              <w:rPr>
                <w:rFonts w:ascii="Times New Roman" w:eastAsia="Times New Roman" w:hAnsi="Times New Roman" w:cs="Times New Roman"/>
                <w:b/>
                <w:lang w:eastAsia="ru-RU"/>
              </w:rPr>
              <w:t>8</w:t>
            </w:r>
          </w:p>
        </w:tc>
        <w:tc>
          <w:tcPr>
            <w:tcW w:w="570" w:type="pct"/>
            <w:vMerge w:val="restart"/>
          </w:tcPr>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ОК 1 - 9</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1.1 - 1.3,</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2.1 - 2.3,</w:t>
            </w:r>
          </w:p>
          <w:p w:rsidR="005A2690" w:rsidRDefault="002A52C9" w:rsidP="0049727A">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3.1 - 3.3</w:t>
            </w:r>
          </w:p>
          <w:p w:rsidR="005A2690" w:rsidRPr="005C2BF2" w:rsidRDefault="006F40E6" w:rsidP="006F40E6">
            <w:pPr>
              <w:keepNext/>
              <w:keepLines/>
              <w:widowControl w:val="0"/>
              <w:autoSpaceDE w:val="0"/>
              <w:autoSpaceDN w:val="0"/>
              <w:adjustRightInd w:val="0"/>
              <w:spacing w:after="0"/>
              <w:jc w:val="both"/>
              <w:rPr>
                <w:rFonts w:ascii="Times New Roman" w:eastAsia="Times New Roman" w:hAnsi="Times New Roman" w:cs="Times New Roman"/>
                <w:b/>
                <w:bCs/>
                <w:sz w:val="24"/>
                <w:szCs w:val="24"/>
                <w:lang w:eastAsia="ru-RU"/>
              </w:rPr>
            </w:pPr>
            <w:r w:rsidRPr="006F40E6">
              <w:rPr>
                <w:rFonts w:ascii="Times New Roman" w:eastAsia="Times New Roman" w:hAnsi="Times New Roman" w:cs="Times New Roman"/>
                <w:bCs/>
                <w:sz w:val="24"/>
                <w:szCs w:val="24"/>
                <w:lang w:eastAsia="ru-RU"/>
              </w:rPr>
              <w:t>ЛР 1, 5, 7, 8, 10, 11</w:t>
            </w:r>
          </w:p>
        </w:tc>
      </w:tr>
      <w:tr w:rsidR="005A2690" w:rsidRPr="00302377" w:rsidTr="002816D0">
        <w:trPr>
          <w:gridBefore w:val="1"/>
          <w:gridAfter w:val="1"/>
          <w:wBefore w:w="11" w:type="pct"/>
          <w:wAfter w:w="15" w:type="pct"/>
          <w:trHeight w:val="20"/>
        </w:trPr>
        <w:tc>
          <w:tcPr>
            <w:tcW w:w="635" w:type="pct"/>
            <w:gridSpan w:val="2"/>
            <w:vMerge/>
          </w:tcPr>
          <w:p w:rsidR="005A2690" w:rsidRPr="00302377" w:rsidRDefault="005A2690" w:rsidP="002816D0">
            <w:pPr>
              <w:spacing w:after="0"/>
              <w:rPr>
                <w:rFonts w:ascii="Times New Roman" w:eastAsia="Times New Roman" w:hAnsi="Times New Roman" w:cs="Times New Roman"/>
                <w:b/>
                <w:bCs/>
                <w:lang w:eastAsia="ru-RU"/>
              </w:rPr>
            </w:pPr>
          </w:p>
        </w:tc>
        <w:tc>
          <w:tcPr>
            <w:tcW w:w="3294" w:type="pct"/>
            <w:gridSpan w:val="2"/>
          </w:tcPr>
          <w:p w:rsidR="005A2690" w:rsidRPr="00302377" w:rsidRDefault="005A2690" w:rsidP="002816D0">
            <w:pPr>
              <w:spacing w:after="0"/>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Практическое занятие «Вычисление производных функций».</w:t>
            </w:r>
          </w:p>
          <w:p w:rsidR="005A2690" w:rsidRPr="00302377" w:rsidRDefault="005A2690" w:rsidP="002816D0">
            <w:pPr>
              <w:spacing w:after="0"/>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Практическое занятие «Применение производной к решению практических задач».</w:t>
            </w:r>
          </w:p>
          <w:p w:rsidR="005A2690" w:rsidRPr="00302377" w:rsidRDefault="005A2690" w:rsidP="002816D0">
            <w:pPr>
              <w:spacing w:after="0"/>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Практическое занятие «Нахождение неопределенных интегралов различными и методами».</w:t>
            </w:r>
          </w:p>
          <w:p w:rsidR="005A2690" w:rsidRPr="00302377" w:rsidRDefault="005A2690" w:rsidP="002816D0">
            <w:pPr>
              <w:spacing w:after="0"/>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Практическое занятие «Вычисление определенных интегралов».</w:t>
            </w:r>
          </w:p>
          <w:p w:rsidR="005A2690" w:rsidRPr="00302377" w:rsidRDefault="005A2690" w:rsidP="002816D0">
            <w:pPr>
              <w:spacing w:after="0"/>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Практическое занятие «Применение определенного интеграла в практических задачах».</w:t>
            </w:r>
          </w:p>
        </w:tc>
        <w:tc>
          <w:tcPr>
            <w:tcW w:w="475" w:type="pct"/>
            <w:vAlign w:val="center"/>
          </w:tcPr>
          <w:p w:rsidR="005A2690" w:rsidRPr="00302377" w:rsidRDefault="005A2690" w:rsidP="002816D0">
            <w:pPr>
              <w:spacing w:after="0"/>
              <w:jc w:val="center"/>
              <w:rPr>
                <w:rFonts w:ascii="Times New Roman" w:eastAsia="Times New Roman" w:hAnsi="Times New Roman" w:cs="Times New Roman"/>
                <w:lang w:eastAsia="ru-RU"/>
              </w:rPr>
            </w:pPr>
            <w:r w:rsidRPr="00302377">
              <w:rPr>
                <w:rFonts w:ascii="Times New Roman" w:eastAsia="Times New Roman" w:hAnsi="Times New Roman" w:cs="Times New Roman"/>
                <w:lang w:eastAsia="ru-RU"/>
              </w:rPr>
              <w:t>8</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35" w:type="pct"/>
            <w:gridSpan w:val="2"/>
            <w:vMerge/>
          </w:tcPr>
          <w:p w:rsidR="005A2690" w:rsidRPr="00302377" w:rsidRDefault="005A2690" w:rsidP="002816D0">
            <w:pPr>
              <w:spacing w:after="0"/>
              <w:rPr>
                <w:rFonts w:ascii="Times New Roman" w:eastAsia="Times New Roman" w:hAnsi="Times New Roman" w:cs="Times New Roman"/>
                <w:b/>
                <w:bCs/>
                <w:lang w:eastAsia="ru-RU"/>
              </w:rPr>
            </w:pPr>
          </w:p>
        </w:tc>
        <w:tc>
          <w:tcPr>
            <w:tcW w:w="3294" w:type="pct"/>
            <w:gridSpan w:val="2"/>
          </w:tcPr>
          <w:p w:rsidR="005A2690" w:rsidRPr="00302377" w:rsidRDefault="005A2690" w:rsidP="002816D0">
            <w:pPr>
              <w:spacing w:after="0"/>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eastAsia="ru-RU"/>
              </w:rPr>
              <w:t>Самостоятельная работа обучающихся</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val="en-US" w:eastAsia="ru-RU"/>
              </w:rPr>
              <w:t>2</w:t>
            </w:r>
          </w:p>
        </w:tc>
        <w:tc>
          <w:tcPr>
            <w:tcW w:w="570" w:type="pct"/>
            <w:vMerge/>
          </w:tcPr>
          <w:p w:rsidR="005A2690" w:rsidRPr="00302377" w:rsidRDefault="005A2690" w:rsidP="002816D0">
            <w:pPr>
              <w:spacing w:after="0"/>
              <w:jc w:val="center"/>
              <w:rPr>
                <w:rFonts w:ascii="Times New Roman" w:eastAsia="Times New Roman" w:hAnsi="Times New Roman" w:cs="Times New Roman"/>
                <w:b/>
                <w:lang w:eastAsia="ru-RU"/>
              </w:rPr>
            </w:pPr>
          </w:p>
        </w:tc>
      </w:tr>
      <w:tr w:rsidR="005A2690" w:rsidRPr="00302377" w:rsidTr="002816D0">
        <w:trPr>
          <w:gridBefore w:val="1"/>
          <w:gridAfter w:val="1"/>
          <w:wBefore w:w="11" w:type="pct"/>
          <w:wAfter w:w="15" w:type="pct"/>
          <w:trHeight w:val="20"/>
        </w:trPr>
        <w:tc>
          <w:tcPr>
            <w:tcW w:w="3929" w:type="pct"/>
            <w:gridSpan w:val="4"/>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РАЗДЕЛ 2 Основные понятия и методы линейной алгебры</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val="en-US" w:eastAsia="ru-RU"/>
              </w:rPr>
              <w:t>23</w:t>
            </w:r>
          </w:p>
        </w:tc>
        <w:tc>
          <w:tcPr>
            <w:tcW w:w="570" w:type="pct"/>
          </w:tcPr>
          <w:p w:rsidR="005A2690" w:rsidRPr="00302377" w:rsidRDefault="005A2690" w:rsidP="002816D0">
            <w:pPr>
              <w:spacing w:after="0"/>
              <w:jc w:val="center"/>
              <w:rPr>
                <w:rFonts w:ascii="Times New Roman" w:eastAsia="Times New Roman" w:hAnsi="Times New Roman" w:cs="Times New Roman"/>
                <w:b/>
                <w:lang w:eastAsia="ru-RU"/>
              </w:rPr>
            </w:pPr>
          </w:p>
        </w:tc>
      </w:tr>
      <w:tr w:rsidR="005A2690" w:rsidRPr="00302377" w:rsidTr="002816D0">
        <w:trPr>
          <w:gridBefore w:val="1"/>
          <w:gridAfter w:val="1"/>
          <w:wBefore w:w="11" w:type="pct"/>
          <w:wAfter w:w="15" w:type="pct"/>
          <w:trHeight w:val="254"/>
        </w:trPr>
        <w:tc>
          <w:tcPr>
            <w:tcW w:w="650" w:type="pct"/>
            <w:gridSpan w:val="3"/>
            <w:vMerge w:val="restar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Тема 2.1 Матрицы и</w:t>
            </w:r>
          </w:p>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определители</w:t>
            </w:r>
          </w:p>
        </w:tc>
        <w:tc>
          <w:tcPr>
            <w:tcW w:w="3279" w:type="pc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Содержание учебного материала</w:t>
            </w:r>
          </w:p>
        </w:tc>
        <w:tc>
          <w:tcPr>
            <w:tcW w:w="475" w:type="pct"/>
            <w:vAlign w:val="center"/>
          </w:tcPr>
          <w:p w:rsidR="005A2690" w:rsidRPr="00D72C19" w:rsidRDefault="005A2690" w:rsidP="00D72C19">
            <w:pPr>
              <w:spacing w:after="0"/>
              <w:jc w:val="center"/>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1</w:t>
            </w:r>
            <w:r w:rsidR="00D72C19">
              <w:rPr>
                <w:rFonts w:ascii="Times New Roman" w:eastAsia="Times New Roman" w:hAnsi="Times New Roman" w:cs="Times New Roman"/>
                <w:b/>
                <w:bCs/>
                <w:lang w:eastAsia="ru-RU"/>
              </w:rPr>
              <w:t>5</w:t>
            </w:r>
          </w:p>
        </w:tc>
        <w:tc>
          <w:tcPr>
            <w:tcW w:w="570" w:type="pct"/>
            <w:vMerge w:val="restart"/>
          </w:tcPr>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ОК 1 - 9</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1.1 - 1.3,</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2.1 - 2.3,</w:t>
            </w:r>
          </w:p>
          <w:p w:rsidR="005A2690" w:rsidRDefault="002A52C9" w:rsidP="006F40E6">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3.1 - 3.3</w:t>
            </w:r>
          </w:p>
          <w:p w:rsidR="006F40E6" w:rsidRPr="005C2BF2" w:rsidRDefault="006F40E6" w:rsidP="006F40E6">
            <w:pPr>
              <w:keepNext/>
              <w:keepLines/>
              <w:widowControl w:val="0"/>
              <w:autoSpaceDE w:val="0"/>
              <w:autoSpaceDN w:val="0"/>
              <w:adjustRightInd w:val="0"/>
              <w:spacing w:after="0"/>
              <w:jc w:val="both"/>
              <w:rPr>
                <w:rFonts w:ascii="Times New Roman" w:eastAsia="Times New Roman" w:hAnsi="Times New Roman" w:cs="Times New Roman"/>
                <w:b/>
                <w:bCs/>
                <w:sz w:val="24"/>
                <w:szCs w:val="24"/>
                <w:lang w:eastAsia="ru-RU"/>
              </w:rPr>
            </w:pPr>
            <w:r w:rsidRPr="006F40E6">
              <w:rPr>
                <w:rFonts w:ascii="Times New Roman" w:eastAsia="Times New Roman" w:hAnsi="Times New Roman" w:cs="Times New Roman"/>
                <w:bCs/>
                <w:sz w:val="24"/>
                <w:szCs w:val="24"/>
                <w:lang w:eastAsia="ru-RU"/>
              </w:rPr>
              <w:t>ЛР 1, 5, 7, 8, 10, 11</w:t>
            </w: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 xml:space="preserve">Матрицы, их виды. Действия над матрицами. Умножение матриц, обратная матрица. </w:t>
            </w:r>
          </w:p>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Cs/>
                <w:lang w:eastAsia="ru-RU"/>
              </w:rPr>
              <w:t>Определители n-го порядка, их свойства и вычисление. Миноры и алгебраические дополнения. Разложение определителей в сумму алгебраических дополнений.</w:t>
            </w:r>
          </w:p>
        </w:tc>
        <w:tc>
          <w:tcPr>
            <w:tcW w:w="475" w:type="pct"/>
            <w:vAlign w:val="center"/>
          </w:tcPr>
          <w:p w:rsidR="005A2690" w:rsidRPr="00302377" w:rsidRDefault="00115D64" w:rsidP="002816D0">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
                <w:bCs/>
                <w:lang w:eastAsia="ru-RU"/>
              </w:rPr>
              <w:t>3</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
                <w:lang w:eastAsia="ru-RU"/>
              </w:rPr>
            </w:pPr>
            <w:r w:rsidRPr="00302377">
              <w:rPr>
                <w:rFonts w:ascii="Times New Roman" w:eastAsia="Times New Roman" w:hAnsi="Times New Roman" w:cs="Times New Roman"/>
                <w:b/>
                <w:bCs/>
                <w:lang w:eastAsia="ru-RU"/>
              </w:rPr>
              <w:t xml:space="preserve">В том числе, практических занятий </w:t>
            </w:r>
          </w:p>
        </w:tc>
        <w:tc>
          <w:tcPr>
            <w:tcW w:w="475" w:type="pct"/>
            <w:vAlign w:val="center"/>
          </w:tcPr>
          <w:p w:rsidR="005A2690" w:rsidRPr="00302377" w:rsidRDefault="00D72C19" w:rsidP="002816D0">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Практическое занятие «Действия с матрицами».</w:t>
            </w:r>
          </w:p>
        </w:tc>
        <w:tc>
          <w:tcPr>
            <w:tcW w:w="475" w:type="pct"/>
            <w:vAlign w:val="center"/>
          </w:tcPr>
          <w:p w:rsidR="005A2690" w:rsidRPr="00302377" w:rsidRDefault="005A2690" w:rsidP="002816D0">
            <w:pPr>
              <w:spacing w:after="0"/>
              <w:jc w:val="center"/>
              <w:rPr>
                <w:rFonts w:ascii="Times New Roman" w:eastAsia="Times New Roman" w:hAnsi="Times New Roman" w:cs="Times New Roman"/>
                <w:lang w:eastAsia="ru-RU"/>
              </w:rPr>
            </w:pPr>
            <w:r w:rsidRPr="00302377">
              <w:rPr>
                <w:rFonts w:ascii="Times New Roman" w:eastAsia="Times New Roman" w:hAnsi="Times New Roman" w:cs="Times New Roman"/>
                <w:lang w:eastAsia="ru-RU"/>
              </w:rPr>
              <w:t>4</w:t>
            </w:r>
          </w:p>
        </w:tc>
        <w:tc>
          <w:tcPr>
            <w:tcW w:w="570" w:type="pct"/>
            <w:vMerge/>
          </w:tcPr>
          <w:p w:rsidR="005A2690" w:rsidRPr="00302377" w:rsidRDefault="005A2690" w:rsidP="002816D0">
            <w:pPr>
              <w:spacing w:after="0"/>
              <w:jc w:val="center"/>
              <w:rPr>
                <w:rFonts w:ascii="Times New Roman" w:eastAsia="Times New Roman" w:hAnsi="Times New Roman" w:cs="Times New Roman"/>
                <w:b/>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Практическое занятие «Нахождение обратной матрицы»</w:t>
            </w:r>
          </w:p>
        </w:tc>
        <w:tc>
          <w:tcPr>
            <w:tcW w:w="475" w:type="pct"/>
            <w:vAlign w:val="center"/>
          </w:tcPr>
          <w:p w:rsidR="005A2690" w:rsidRPr="00302377" w:rsidRDefault="00D72C19" w:rsidP="002816D0">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570" w:type="pct"/>
            <w:vMerge/>
          </w:tcPr>
          <w:p w:rsidR="005A2690" w:rsidRPr="00302377" w:rsidRDefault="005A2690" w:rsidP="002816D0">
            <w:pPr>
              <w:spacing w:after="0"/>
              <w:jc w:val="center"/>
              <w:rPr>
                <w:rFonts w:ascii="Times New Roman" w:eastAsia="Times New Roman" w:hAnsi="Times New Roman" w:cs="Times New Roman"/>
                <w:b/>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Самостоятельная работа обучающихся</w:t>
            </w:r>
          </w:p>
        </w:tc>
        <w:tc>
          <w:tcPr>
            <w:tcW w:w="475" w:type="pct"/>
            <w:vAlign w:val="center"/>
          </w:tcPr>
          <w:p w:rsidR="005A2690" w:rsidRPr="00D72C19" w:rsidRDefault="005A2690" w:rsidP="002816D0">
            <w:pPr>
              <w:spacing w:after="0"/>
              <w:jc w:val="center"/>
              <w:rPr>
                <w:rFonts w:ascii="Times New Roman" w:eastAsia="Times New Roman" w:hAnsi="Times New Roman" w:cs="Times New Roman"/>
                <w:b/>
                <w:bCs/>
                <w:lang w:val="en-US" w:eastAsia="ru-RU"/>
              </w:rPr>
            </w:pPr>
            <w:r w:rsidRPr="00D72C19">
              <w:rPr>
                <w:rFonts w:ascii="Times New Roman" w:eastAsia="Times New Roman" w:hAnsi="Times New Roman" w:cs="Times New Roman"/>
                <w:b/>
                <w:bCs/>
                <w:lang w:val="en-US" w:eastAsia="ru-RU"/>
              </w:rPr>
              <w:t>4</w:t>
            </w:r>
          </w:p>
        </w:tc>
        <w:tc>
          <w:tcPr>
            <w:tcW w:w="570" w:type="pct"/>
            <w:vMerge/>
          </w:tcPr>
          <w:p w:rsidR="005A2690" w:rsidRPr="00302377" w:rsidRDefault="005A2690" w:rsidP="002816D0">
            <w:pPr>
              <w:spacing w:after="0"/>
              <w:jc w:val="center"/>
              <w:rPr>
                <w:rFonts w:ascii="Times New Roman" w:eastAsia="Times New Roman" w:hAnsi="Times New Roman" w:cs="Times New Roman"/>
                <w:b/>
                <w:lang w:eastAsia="ru-RU"/>
              </w:rPr>
            </w:pPr>
          </w:p>
        </w:tc>
      </w:tr>
      <w:tr w:rsidR="005A2690" w:rsidRPr="00302377" w:rsidTr="002816D0">
        <w:trPr>
          <w:gridBefore w:val="1"/>
          <w:gridAfter w:val="1"/>
          <w:wBefore w:w="11" w:type="pct"/>
          <w:wAfter w:w="15" w:type="pct"/>
          <w:trHeight w:val="287"/>
        </w:trPr>
        <w:tc>
          <w:tcPr>
            <w:tcW w:w="650" w:type="pct"/>
            <w:gridSpan w:val="3"/>
            <w:vMerge w:val="restar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Тема 2.2 Решение систем</w:t>
            </w:r>
          </w:p>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линейных алгебраических</w:t>
            </w:r>
          </w:p>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уравнений (СЛАУ)</w:t>
            </w:r>
          </w:p>
        </w:tc>
        <w:tc>
          <w:tcPr>
            <w:tcW w:w="3279" w:type="pc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Содержание учебного материала</w:t>
            </w:r>
          </w:p>
        </w:tc>
        <w:tc>
          <w:tcPr>
            <w:tcW w:w="475" w:type="pct"/>
          </w:tcPr>
          <w:p w:rsidR="005A2690" w:rsidRPr="00302377" w:rsidRDefault="005A2690" w:rsidP="002816D0">
            <w:pPr>
              <w:spacing w:after="0"/>
              <w:jc w:val="center"/>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val="en-US" w:eastAsia="ru-RU"/>
              </w:rPr>
              <w:t>9</w:t>
            </w:r>
          </w:p>
        </w:tc>
        <w:tc>
          <w:tcPr>
            <w:tcW w:w="570" w:type="pct"/>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
                <w:lang w:eastAsia="ru-RU"/>
              </w:rPr>
            </w:pPr>
            <w:r w:rsidRPr="00302377">
              <w:rPr>
                <w:rFonts w:ascii="Times New Roman" w:eastAsia="Times New Roman" w:hAnsi="Times New Roman" w:cs="Times New Roman"/>
                <w:b/>
                <w:bCs/>
                <w:lang w:eastAsia="ru-RU"/>
              </w:rPr>
              <w:t xml:space="preserve">В том числе, практических занятий </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lang w:eastAsia="ru-RU"/>
              </w:rPr>
            </w:pPr>
            <w:r w:rsidRPr="00302377">
              <w:rPr>
                <w:rFonts w:ascii="Times New Roman" w:eastAsia="Times New Roman" w:hAnsi="Times New Roman" w:cs="Times New Roman"/>
                <w:b/>
                <w:lang w:eastAsia="ru-RU"/>
              </w:rPr>
              <w:t>6</w:t>
            </w:r>
          </w:p>
        </w:tc>
        <w:tc>
          <w:tcPr>
            <w:tcW w:w="570" w:type="pct"/>
            <w:vMerge w:val="restart"/>
          </w:tcPr>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ОК 1 - 9</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1.1 - 1.3,</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2.1 - 2.3,</w:t>
            </w:r>
          </w:p>
          <w:p w:rsidR="005A2690" w:rsidRDefault="002A52C9" w:rsidP="0049727A">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3.1 - 3.3</w:t>
            </w:r>
          </w:p>
          <w:p w:rsidR="006F40E6" w:rsidRPr="002A52C9" w:rsidRDefault="006F40E6" w:rsidP="0049727A">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F40E6">
              <w:rPr>
                <w:rFonts w:ascii="Times New Roman" w:eastAsia="Times New Roman" w:hAnsi="Times New Roman" w:cs="Times New Roman"/>
                <w:bCs/>
                <w:sz w:val="24"/>
                <w:szCs w:val="24"/>
                <w:lang w:eastAsia="ru-RU"/>
              </w:rPr>
              <w:t>ЛР 1, 5, 7, 8, 10, 11</w:t>
            </w: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jc w:val="both"/>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Практическое занятие «Решение систем линейных уравнений методами линейной алгебры».</w:t>
            </w:r>
          </w:p>
        </w:tc>
        <w:tc>
          <w:tcPr>
            <w:tcW w:w="475" w:type="pct"/>
            <w:vAlign w:val="center"/>
          </w:tcPr>
          <w:p w:rsidR="005A2690" w:rsidRPr="00302377" w:rsidRDefault="005A2690" w:rsidP="002816D0">
            <w:pPr>
              <w:spacing w:after="0"/>
              <w:jc w:val="center"/>
              <w:rPr>
                <w:rFonts w:ascii="Times New Roman" w:eastAsia="Times New Roman" w:hAnsi="Times New Roman" w:cs="Times New Roman"/>
                <w:lang w:eastAsia="ru-RU"/>
              </w:rPr>
            </w:pPr>
            <w:r w:rsidRPr="00302377">
              <w:rPr>
                <w:rFonts w:ascii="Times New Roman" w:eastAsia="Times New Roman" w:hAnsi="Times New Roman" w:cs="Times New Roman"/>
                <w:lang w:eastAsia="ru-RU"/>
              </w:rPr>
              <w:t>2</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jc w:val="both"/>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Практическое занятие «Решение СЛАУ различными методами».</w:t>
            </w:r>
          </w:p>
        </w:tc>
        <w:tc>
          <w:tcPr>
            <w:tcW w:w="475" w:type="pct"/>
            <w:vAlign w:val="center"/>
          </w:tcPr>
          <w:p w:rsidR="005A2690" w:rsidRPr="00302377" w:rsidRDefault="00D72C19" w:rsidP="002816D0">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D72C19" w:rsidRPr="00302377" w:rsidTr="002816D0">
        <w:trPr>
          <w:gridBefore w:val="1"/>
          <w:gridAfter w:val="1"/>
          <w:wBefore w:w="11" w:type="pct"/>
          <w:wAfter w:w="15" w:type="pct"/>
          <w:trHeight w:val="20"/>
        </w:trPr>
        <w:tc>
          <w:tcPr>
            <w:tcW w:w="650" w:type="pct"/>
            <w:gridSpan w:val="3"/>
            <w:vMerge/>
          </w:tcPr>
          <w:p w:rsidR="00D72C19" w:rsidRPr="00302377" w:rsidRDefault="00D72C19" w:rsidP="002816D0">
            <w:pPr>
              <w:spacing w:after="0"/>
              <w:rPr>
                <w:rFonts w:ascii="Times New Roman" w:eastAsia="Times New Roman" w:hAnsi="Times New Roman" w:cs="Times New Roman"/>
                <w:b/>
                <w:bCs/>
                <w:lang w:eastAsia="ru-RU"/>
              </w:rPr>
            </w:pPr>
          </w:p>
        </w:tc>
        <w:tc>
          <w:tcPr>
            <w:tcW w:w="3279" w:type="pct"/>
          </w:tcPr>
          <w:p w:rsidR="00D72C19" w:rsidRPr="00302377" w:rsidRDefault="00D72C19" w:rsidP="002816D0">
            <w:pPr>
              <w:spacing w:after="0"/>
              <w:jc w:val="both"/>
              <w:rPr>
                <w:rFonts w:ascii="Times New Roman" w:eastAsia="Times New Roman" w:hAnsi="Times New Roman" w:cs="Times New Roman"/>
                <w:bCs/>
                <w:lang w:eastAsia="ru-RU"/>
              </w:rPr>
            </w:pPr>
            <w:r w:rsidRPr="00B903D5">
              <w:rPr>
                <w:rFonts w:ascii="Times New Roman" w:eastAsia="Times New Roman" w:hAnsi="Times New Roman" w:cs="Times New Roman"/>
                <w:bCs/>
                <w:lang w:eastAsia="ru-RU"/>
              </w:rPr>
              <w:t>Контрольная работа</w:t>
            </w:r>
          </w:p>
        </w:tc>
        <w:tc>
          <w:tcPr>
            <w:tcW w:w="475" w:type="pct"/>
            <w:vAlign w:val="center"/>
          </w:tcPr>
          <w:p w:rsidR="00D72C19" w:rsidRDefault="00D72C19" w:rsidP="002816D0">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70" w:type="pct"/>
            <w:vMerge/>
          </w:tcPr>
          <w:p w:rsidR="00D72C19" w:rsidRPr="00302377" w:rsidRDefault="00D72C19"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Самостоятельная работа обучающихся</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Cs/>
                <w:lang w:val="en-US" w:eastAsia="ru-RU"/>
              </w:rPr>
            </w:pPr>
            <w:r w:rsidRPr="00302377">
              <w:rPr>
                <w:rFonts w:ascii="Times New Roman" w:eastAsia="Times New Roman" w:hAnsi="Times New Roman" w:cs="Times New Roman"/>
                <w:bCs/>
                <w:lang w:val="en-US" w:eastAsia="ru-RU"/>
              </w:rPr>
              <w:t>3</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3929" w:type="pct"/>
            <w:gridSpan w:val="4"/>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РАЗДЕЛ 3 Основы дискретной математики</w:t>
            </w:r>
            <w:r w:rsidR="00D72C19">
              <w:rPr>
                <w:rFonts w:ascii="Times New Roman" w:eastAsia="Times New Roman" w:hAnsi="Times New Roman" w:cs="Times New Roman"/>
                <w:b/>
                <w:bCs/>
                <w:lang w:eastAsia="ru-RU"/>
              </w:rPr>
              <w:t xml:space="preserve"> (4 семестр)</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eastAsia="ru-RU"/>
              </w:rPr>
              <w:t>1</w:t>
            </w:r>
            <w:r w:rsidRPr="00302377">
              <w:rPr>
                <w:rFonts w:ascii="Times New Roman" w:eastAsia="Times New Roman" w:hAnsi="Times New Roman" w:cs="Times New Roman"/>
                <w:b/>
                <w:bCs/>
                <w:lang w:val="en-US" w:eastAsia="ru-RU"/>
              </w:rPr>
              <w:t>7</w:t>
            </w:r>
          </w:p>
        </w:tc>
        <w:tc>
          <w:tcPr>
            <w:tcW w:w="570" w:type="pct"/>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val="restar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Тема 3.1 Множества и</w:t>
            </w:r>
          </w:p>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отношения</w:t>
            </w:r>
          </w:p>
        </w:tc>
        <w:tc>
          <w:tcPr>
            <w:tcW w:w="3279" w:type="pc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Содержание учебного материала</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val="en-US" w:eastAsia="ru-RU"/>
              </w:rPr>
              <w:t>12</w:t>
            </w:r>
          </w:p>
        </w:tc>
        <w:tc>
          <w:tcPr>
            <w:tcW w:w="570" w:type="pct"/>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jc w:val="both"/>
              <w:rPr>
                <w:rFonts w:ascii="Times New Roman" w:eastAsia="Times New Roman" w:hAnsi="Times New Roman" w:cs="Times New Roman"/>
                <w:b/>
                <w:bCs/>
                <w:lang w:eastAsia="ru-RU"/>
              </w:rPr>
            </w:pPr>
            <w:r w:rsidRPr="00302377">
              <w:rPr>
                <w:rFonts w:ascii="Times New Roman" w:eastAsia="Times New Roman" w:hAnsi="Times New Roman" w:cs="Times New Roman"/>
                <w:bCs/>
                <w:lang w:eastAsia="ru-RU"/>
              </w:rPr>
              <w:t>Элементы и множества. Задание множеств. Операции над множествами и их свойства. Отношения и их свойства.</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2</w:t>
            </w:r>
          </w:p>
        </w:tc>
        <w:tc>
          <w:tcPr>
            <w:tcW w:w="570" w:type="pct"/>
            <w:vMerge w:val="restart"/>
          </w:tcPr>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ОК 1 - 9</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1.1 - 1.3,</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2.1 - 2.3,</w:t>
            </w:r>
          </w:p>
          <w:p w:rsidR="005A2690" w:rsidRDefault="002A52C9" w:rsidP="006F40E6">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3.1 - 3.3</w:t>
            </w:r>
          </w:p>
          <w:p w:rsidR="006F40E6" w:rsidRPr="005C2BF2" w:rsidRDefault="006F40E6" w:rsidP="006F40E6">
            <w:pPr>
              <w:keepNext/>
              <w:keepLines/>
              <w:widowControl w:val="0"/>
              <w:autoSpaceDE w:val="0"/>
              <w:autoSpaceDN w:val="0"/>
              <w:adjustRightInd w:val="0"/>
              <w:spacing w:after="0"/>
              <w:jc w:val="both"/>
              <w:rPr>
                <w:rFonts w:ascii="Times New Roman" w:eastAsia="Times New Roman" w:hAnsi="Times New Roman" w:cs="Times New Roman"/>
                <w:b/>
                <w:bCs/>
                <w:sz w:val="24"/>
                <w:szCs w:val="24"/>
                <w:lang w:eastAsia="ru-RU"/>
              </w:rPr>
            </w:pPr>
            <w:r w:rsidRPr="006F40E6">
              <w:rPr>
                <w:rFonts w:ascii="Times New Roman" w:eastAsia="Times New Roman" w:hAnsi="Times New Roman" w:cs="Times New Roman"/>
                <w:bCs/>
                <w:sz w:val="24"/>
                <w:szCs w:val="24"/>
                <w:lang w:eastAsia="ru-RU"/>
              </w:rPr>
              <w:t>ЛР 1, 5, 7, 8, 10, 11</w:t>
            </w: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
                <w:lang w:eastAsia="ru-RU"/>
              </w:rPr>
            </w:pPr>
            <w:r w:rsidRPr="00302377">
              <w:rPr>
                <w:rFonts w:ascii="Times New Roman" w:eastAsia="Times New Roman" w:hAnsi="Times New Roman" w:cs="Times New Roman"/>
                <w:b/>
                <w:bCs/>
                <w:lang w:eastAsia="ru-RU"/>
              </w:rPr>
              <w:t>В том числе, практических занятий</w:t>
            </w:r>
            <w:r w:rsidR="0049727A">
              <w:rPr>
                <w:rFonts w:ascii="Times New Roman" w:eastAsia="Times New Roman" w:hAnsi="Times New Roman" w:cs="Times New Roman"/>
                <w:b/>
                <w:bCs/>
                <w:lang w:eastAsia="ru-RU"/>
              </w:rPr>
              <w:t>:</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lang w:eastAsia="ru-RU"/>
              </w:rPr>
            </w:pPr>
            <w:r w:rsidRPr="00302377">
              <w:rPr>
                <w:rFonts w:ascii="Times New Roman" w:eastAsia="Times New Roman" w:hAnsi="Times New Roman" w:cs="Times New Roman"/>
                <w:b/>
                <w:lang w:eastAsia="ru-RU"/>
              </w:rPr>
              <w:t>6</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Практическое занятие «Выполнение операций над множествами».</w:t>
            </w:r>
          </w:p>
        </w:tc>
        <w:tc>
          <w:tcPr>
            <w:tcW w:w="475" w:type="pct"/>
            <w:vAlign w:val="center"/>
          </w:tcPr>
          <w:p w:rsidR="005A2690" w:rsidRPr="00302377" w:rsidRDefault="005A2690" w:rsidP="002816D0">
            <w:pPr>
              <w:spacing w:after="0"/>
              <w:jc w:val="center"/>
              <w:rPr>
                <w:rFonts w:ascii="Times New Roman" w:eastAsia="Times New Roman" w:hAnsi="Times New Roman" w:cs="Times New Roman"/>
                <w:lang w:eastAsia="ru-RU"/>
              </w:rPr>
            </w:pPr>
            <w:r w:rsidRPr="00302377">
              <w:rPr>
                <w:rFonts w:ascii="Times New Roman" w:eastAsia="Times New Roman" w:hAnsi="Times New Roman" w:cs="Times New Roman"/>
                <w:lang w:eastAsia="ru-RU"/>
              </w:rPr>
              <w:t>6</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Самостоятельная работа обучающихся</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val="en-US" w:eastAsia="ru-RU"/>
              </w:rPr>
              <w:t>4</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val="restar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Тема 3.2 Основные понятия теории графов</w:t>
            </w:r>
          </w:p>
        </w:tc>
        <w:tc>
          <w:tcPr>
            <w:tcW w:w="3279" w:type="pc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Содержание учебного материала</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val="en-US" w:eastAsia="ru-RU"/>
              </w:rPr>
              <w:t>5</w:t>
            </w:r>
          </w:p>
        </w:tc>
        <w:tc>
          <w:tcPr>
            <w:tcW w:w="570" w:type="pct"/>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Cs/>
                <w:lang w:eastAsia="ru-RU"/>
              </w:rPr>
              <w:t>Основные понятия теории графов</w:t>
            </w:r>
          </w:p>
        </w:tc>
        <w:tc>
          <w:tcPr>
            <w:tcW w:w="475" w:type="pct"/>
            <w:vAlign w:val="center"/>
          </w:tcPr>
          <w:p w:rsidR="005A2690" w:rsidRPr="0049727A" w:rsidRDefault="0049727A" w:rsidP="002816D0">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570" w:type="pct"/>
            <w:vMerge w:val="restart"/>
          </w:tcPr>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ОК 1 - 9</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1.1 - 1.3,</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2.1 - 2.3,</w:t>
            </w:r>
          </w:p>
          <w:p w:rsidR="005A2690" w:rsidRDefault="002A52C9" w:rsidP="0049727A">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3.1 - 3.3</w:t>
            </w:r>
          </w:p>
          <w:p w:rsidR="006F40E6" w:rsidRPr="0049727A" w:rsidRDefault="006F40E6" w:rsidP="0049727A">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F40E6">
              <w:rPr>
                <w:rFonts w:ascii="Times New Roman" w:eastAsia="Times New Roman" w:hAnsi="Times New Roman" w:cs="Times New Roman"/>
                <w:bCs/>
                <w:sz w:val="24"/>
                <w:szCs w:val="24"/>
                <w:lang w:eastAsia="ru-RU"/>
              </w:rPr>
              <w:t>ЛР 1, 5, 7, 8, 10, 11</w:t>
            </w: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Default="005A2690" w:rsidP="002816D0">
            <w:pPr>
              <w:spacing w:after="0"/>
              <w:jc w:val="both"/>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В том числе, практических занятий</w:t>
            </w:r>
            <w:r w:rsidR="0049727A">
              <w:rPr>
                <w:rFonts w:ascii="Times New Roman" w:eastAsia="Times New Roman" w:hAnsi="Times New Roman" w:cs="Times New Roman"/>
                <w:b/>
                <w:bCs/>
                <w:lang w:eastAsia="ru-RU"/>
              </w:rPr>
              <w:t>:</w:t>
            </w:r>
          </w:p>
          <w:p w:rsidR="0049727A" w:rsidRPr="0049727A" w:rsidRDefault="0049727A" w:rsidP="002816D0">
            <w:pPr>
              <w:spacing w:after="0"/>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Практическое занятие «Построение графа».</w:t>
            </w:r>
          </w:p>
        </w:tc>
        <w:tc>
          <w:tcPr>
            <w:tcW w:w="475" w:type="pct"/>
            <w:vAlign w:val="center"/>
          </w:tcPr>
          <w:p w:rsidR="005A2690" w:rsidRPr="00302377" w:rsidRDefault="0049727A" w:rsidP="002816D0">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c>
          <w:tcPr>
            <w:tcW w:w="570" w:type="pct"/>
            <w:vMerge/>
          </w:tcPr>
          <w:p w:rsidR="005A2690" w:rsidRPr="00302377" w:rsidRDefault="005A2690" w:rsidP="002816D0">
            <w:pPr>
              <w:spacing w:after="0"/>
              <w:jc w:val="center"/>
              <w:rPr>
                <w:rFonts w:ascii="Times New Roman" w:eastAsia="Times New Roman" w:hAnsi="Times New Roman" w:cs="Times New Roman"/>
                <w:b/>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Самостоятельная работа обучающихся</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Cs/>
                <w:lang w:val="en-US" w:eastAsia="ru-RU"/>
              </w:rPr>
            </w:pPr>
            <w:r w:rsidRPr="00302377">
              <w:rPr>
                <w:rFonts w:ascii="Times New Roman" w:eastAsia="Times New Roman" w:hAnsi="Times New Roman" w:cs="Times New Roman"/>
                <w:bCs/>
                <w:lang w:val="en-US" w:eastAsia="ru-RU"/>
              </w:rPr>
              <w:t>3</w:t>
            </w:r>
          </w:p>
        </w:tc>
        <w:tc>
          <w:tcPr>
            <w:tcW w:w="570" w:type="pct"/>
            <w:vMerge/>
          </w:tcPr>
          <w:p w:rsidR="005A2690" w:rsidRPr="00302377" w:rsidRDefault="005A2690" w:rsidP="002816D0">
            <w:pPr>
              <w:spacing w:after="0"/>
              <w:jc w:val="center"/>
              <w:rPr>
                <w:rFonts w:ascii="Times New Roman" w:eastAsia="Times New Roman" w:hAnsi="Times New Roman" w:cs="Times New Roman"/>
                <w:b/>
                <w:lang w:eastAsia="ru-RU"/>
              </w:rPr>
            </w:pPr>
          </w:p>
        </w:tc>
      </w:tr>
      <w:tr w:rsidR="005A2690" w:rsidRPr="00302377" w:rsidTr="002816D0">
        <w:trPr>
          <w:gridBefore w:val="1"/>
          <w:gridAfter w:val="1"/>
          <w:wBefore w:w="11" w:type="pct"/>
          <w:wAfter w:w="15" w:type="pct"/>
          <w:trHeight w:val="20"/>
        </w:trPr>
        <w:tc>
          <w:tcPr>
            <w:tcW w:w="3929" w:type="pct"/>
            <w:gridSpan w:val="4"/>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lang w:eastAsia="ru-RU"/>
              </w:rPr>
              <w:br w:type="page"/>
            </w:r>
            <w:r w:rsidRPr="00302377">
              <w:rPr>
                <w:rFonts w:ascii="Times New Roman" w:eastAsia="Times New Roman" w:hAnsi="Times New Roman" w:cs="Times New Roman"/>
                <w:b/>
                <w:bCs/>
                <w:lang w:eastAsia="ru-RU"/>
              </w:rPr>
              <w:t>РАЗДЕЛ 4 Элементы теории комплексных чисел</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eastAsia="ru-RU"/>
              </w:rPr>
              <w:t>1</w:t>
            </w:r>
            <w:r w:rsidRPr="00302377">
              <w:rPr>
                <w:rFonts w:ascii="Times New Roman" w:eastAsia="Times New Roman" w:hAnsi="Times New Roman" w:cs="Times New Roman"/>
                <w:b/>
                <w:bCs/>
                <w:lang w:val="en-US" w:eastAsia="ru-RU"/>
              </w:rPr>
              <w:t>7</w:t>
            </w:r>
          </w:p>
        </w:tc>
        <w:tc>
          <w:tcPr>
            <w:tcW w:w="570" w:type="pct"/>
          </w:tcPr>
          <w:p w:rsidR="005A2690" w:rsidRPr="00302377" w:rsidRDefault="005A2690" w:rsidP="002816D0">
            <w:pPr>
              <w:spacing w:after="0"/>
              <w:jc w:val="center"/>
              <w:rPr>
                <w:rFonts w:ascii="Times New Roman" w:eastAsia="Times New Roman" w:hAnsi="Times New Roman" w:cs="Times New Roman"/>
                <w:b/>
                <w:lang w:eastAsia="ru-RU"/>
              </w:rPr>
            </w:pPr>
          </w:p>
        </w:tc>
      </w:tr>
      <w:tr w:rsidR="005A2690" w:rsidRPr="00302377" w:rsidTr="002816D0">
        <w:trPr>
          <w:gridBefore w:val="1"/>
          <w:gridAfter w:val="1"/>
          <w:wBefore w:w="11" w:type="pct"/>
          <w:wAfter w:w="15" w:type="pct"/>
          <w:trHeight w:val="389"/>
        </w:trPr>
        <w:tc>
          <w:tcPr>
            <w:tcW w:w="650" w:type="pct"/>
            <w:gridSpan w:val="3"/>
            <w:vMerge w:val="restar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Тема 4.1 Комплексные числа и</w:t>
            </w:r>
          </w:p>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действия над ними</w:t>
            </w:r>
          </w:p>
        </w:tc>
        <w:tc>
          <w:tcPr>
            <w:tcW w:w="3279" w:type="pc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Содержание учебного материала</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eastAsia="ru-RU"/>
              </w:rPr>
              <w:t>1</w:t>
            </w:r>
            <w:r w:rsidRPr="00302377">
              <w:rPr>
                <w:rFonts w:ascii="Times New Roman" w:eastAsia="Times New Roman" w:hAnsi="Times New Roman" w:cs="Times New Roman"/>
                <w:b/>
                <w:bCs/>
                <w:lang w:val="en-US" w:eastAsia="ru-RU"/>
              </w:rPr>
              <w:t>7</w:t>
            </w:r>
          </w:p>
        </w:tc>
        <w:tc>
          <w:tcPr>
            <w:tcW w:w="570" w:type="pct"/>
            <w:vMerge w:val="restart"/>
          </w:tcPr>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ОК 1 - 9</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1.1 - 1.3,</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2.1 - 2.3,</w:t>
            </w:r>
          </w:p>
          <w:p w:rsidR="0049727A" w:rsidRDefault="002A52C9" w:rsidP="006F40E6">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3.1 - 3.3</w:t>
            </w:r>
          </w:p>
          <w:p w:rsidR="006F40E6" w:rsidRPr="005C2BF2" w:rsidRDefault="006F40E6" w:rsidP="006F40E6">
            <w:pPr>
              <w:keepNext/>
              <w:keepLines/>
              <w:widowControl w:val="0"/>
              <w:autoSpaceDE w:val="0"/>
              <w:autoSpaceDN w:val="0"/>
              <w:adjustRightInd w:val="0"/>
              <w:spacing w:after="0"/>
              <w:jc w:val="both"/>
              <w:rPr>
                <w:rFonts w:ascii="Times New Roman" w:eastAsia="Times New Roman" w:hAnsi="Times New Roman" w:cs="Times New Roman"/>
                <w:b/>
                <w:bCs/>
                <w:sz w:val="24"/>
                <w:szCs w:val="24"/>
                <w:lang w:eastAsia="ru-RU"/>
              </w:rPr>
            </w:pPr>
            <w:r w:rsidRPr="006F40E6">
              <w:rPr>
                <w:rFonts w:ascii="Times New Roman" w:eastAsia="Times New Roman" w:hAnsi="Times New Roman" w:cs="Times New Roman"/>
                <w:bCs/>
                <w:sz w:val="24"/>
                <w:szCs w:val="24"/>
                <w:lang w:eastAsia="ru-RU"/>
              </w:rPr>
              <w:t>ЛР 1, 5, 7, 8, 10, 11</w:t>
            </w: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jc w:val="both"/>
              <w:rPr>
                <w:rFonts w:ascii="Times New Roman" w:eastAsia="Times New Roman" w:hAnsi="Times New Roman" w:cs="Times New Roman"/>
                <w:b/>
                <w:bCs/>
                <w:lang w:eastAsia="ru-RU"/>
              </w:rPr>
            </w:pPr>
            <w:r w:rsidRPr="00302377">
              <w:rPr>
                <w:rFonts w:ascii="Times New Roman" w:eastAsia="Times New Roman" w:hAnsi="Times New Roman" w:cs="Times New Roman"/>
                <w:bCs/>
                <w:lang w:eastAsia="ru-RU"/>
              </w:rPr>
              <w:t>Комплексное число и его формы. Действия над комплексными числами в различных формах</w:t>
            </w:r>
          </w:p>
        </w:tc>
        <w:tc>
          <w:tcPr>
            <w:tcW w:w="475" w:type="pct"/>
            <w:vAlign w:val="center"/>
          </w:tcPr>
          <w:p w:rsidR="005A2690" w:rsidRPr="00302377" w:rsidRDefault="00115D64" w:rsidP="002816D0">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
                <w:bCs/>
                <w:lang w:eastAsia="ru-RU"/>
              </w:rPr>
              <w:t>3</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
                <w:lang w:eastAsia="ru-RU"/>
              </w:rPr>
            </w:pPr>
            <w:r w:rsidRPr="00302377">
              <w:rPr>
                <w:rFonts w:ascii="Times New Roman" w:eastAsia="Times New Roman" w:hAnsi="Times New Roman" w:cs="Times New Roman"/>
                <w:b/>
                <w:bCs/>
                <w:lang w:eastAsia="ru-RU"/>
              </w:rPr>
              <w:t>В том числе, практических занятий</w:t>
            </w:r>
          </w:p>
        </w:tc>
        <w:tc>
          <w:tcPr>
            <w:tcW w:w="475" w:type="pct"/>
            <w:vAlign w:val="center"/>
          </w:tcPr>
          <w:p w:rsidR="005A2690" w:rsidRPr="00302377" w:rsidRDefault="00115D64" w:rsidP="002816D0">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jc w:val="both"/>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Практическое занятие «Комплексные числа и действия над ними»</w:t>
            </w:r>
          </w:p>
        </w:tc>
        <w:tc>
          <w:tcPr>
            <w:tcW w:w="475" w:type="pct"/>
            <w:vAlign w:val="center"/>
          </w:tcPr>
          <w:p w:rsidR="005A2690" w:rsidRPr="00302377" w:rsidRDefault="00D42301" w:rsidP="002816D0">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 xml:space="preserve">Самостоятельная работа обучающихся </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val="en-US" w:eastAsia="ru-RU"/>
              </w:rPr>
              <w:t>7</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3929" w:type="pct"/>
            <w:gridSpan w:val="4"/>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РАЗДЕЛ 5Основы теории вероятностей и математической статистики</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val="en-US" w:eastAsia="ru-RU"/>
              </w:rPr>
              <w:t>24</w:t>
            </w:r>
          </w:p>
        </w:tc>
        <w:tc>
          <w:tcPr>
            <w:tcW w:w="570" w:type="pct"/>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175"/>
        </w:trPr>
        <w:tc>
          <w:tcPr>
            <w:tcW w:w="650" w:type="pct"/>
            <w:gridSpan w:val="3"/>
            <w:vMerge w:val="restar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Тема 5.1 Вероятность. Теорема</w:t>
            </w:r>
          </w:p>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сложения вероятностей</w:t>
            </w:r>
          </w:p>
        </w:tc>
        <w:tc>
          <w:tcPr>
            <w:tcW w:w="3279" w:type="pc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Содержание учебного материала</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val="en-US" w:eastAsia="ru-RU"/>
              </w:rPr>
              <w:t>10</w:t>
            </w:r>
          </w:p>
        </w:tc>
        <w:tc>
          <w:tcPr>
            <w:tcW w:w="570" w:type="pct"/>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jc w:val="both"/>
              <w:rPr>
                <w:rFonts w:ascii="Times New Roman" w:eastAsia="Times New Roman" w:hAnsi="Times New Roman" w:cs="Times New Roman"/>
                <w:b/>
                <w:bCs/>
                <w:lang w:eastAsia="ru-RU"/>
              </w:rPr>
            </w:pPr>
            <w:r w:rsidRPr="00302377">
              <w:rPr>
                <w:rFonts w:ascii="Times New Roman" w:eastAsia="Times New Roman" w:hAnsi="Times New Roman" w:cs="Times New Roman"/>
                <w:bCs/>
                <w:lang w:eastAsia="ru-RU"/>
              </w:rPr>
              <w:t>Понятия события и вероятности события. Достоверные и невозможные события. Классическое определение вероятности. Теоремы сложения и умножения вероятностей.</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2</w:t>
            </w:r>
          </w:p>
        </w:tc>
        <w:tc>
          <w:tcPr>
            <w:tcW w:w="570" w:type="pct"/>
            <w:vMerge w:val="restart"/>
          </w:tcPr>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ОК 1 - 9</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1.1 - 1.3,</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2.1 - 2.3,</w:t>
            </w:r>
          </w:p>
          <w:p w:rsidR="005A2690" w:rsidRDefault="002A52C9" w:rsidP="006F40E6">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3.1 - 3.3</w:t>
            </w:r>
          </w:p>
          <w:p w:rsidR="006F40E6" w:rsidRPr="005C2BF2" w:rsidRDefault="006F40E6" w:rsidP="006F40E6">
            <w:pPr>
              <w:keepNext/>
              <w:keepLines/>
              <w:widowControl w:val="0"/>
              <w:autoSpaceDE w:val="0"/>
              <w:autoSpaceDN w:val="0"/>
              <w:adjustRightInd w:val="0"/>
              <w:spacing w:after="0"/>
              <w:jc w:val="both"/>
              <w:rPr>
                <w:rFonts w:ascii="Times New Roman" w:eastAsia="Times New Roman" w:hAnsi="Times New Roman" w:cs="Times New Roman"/>
                <w:b/>
                <w:bCs/>
                <w:sz w:val="24"/>
                <w:szCs w:val="24"/>
                <w:lang w:eastAsia="ru-RU"/>
              </w:rPr>
            </w:pPr>
            <w:r w:rsidRPr="006F40E6">
              <w:rPr>
                <w:rFonts w:ascii="Times New Roman" w:eastAsia="Times New Roman" w:hAnsi="Times New Roman" w:cs="Times New Roman"/>
                <w:bCs/>
                <w:sz w:val="24"/>
                <w:szCs w:val="24"/>
                <w:lang w:eastAsia="ru-RU"/>
              </w:rPr>
              <w:t>ЛР 1, 5, 7, 8, 10, 11</w:t>
            </w: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
                <w:lang w:eastAsia="ru-RU"/>
              </w:rPr>
            </w:pPr>
            <w:r w:rsidRPr="00302377">
              <w:rPr>
                <w:rFonts w:ascii="Times New Roman" w:eastAsia="Times New Roman" w:hAnsi="Times New Roman" w:cs="Times New Roman"/>
                <w:b/>
                <w:bCs/>
                <w:lang w:eastAsia="ru-RU"/>
              </w:rPr>
              <w:t xml:space="preserve">В том числе, практических занятий </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lang w:eastAsia="ru-RU"/>
              </w:rPr>
            </w:pPr>
            <w:r w:rsidRPr="00302377">
              <w:rPr>
                <w:rFonts w:ascii="Times New Roman" w:eastAsia="Times New Roman" w:hAnsi="Times New Roman" w:cs="Times New Roman"/>
                <w:b/>
                <w:lang w:eastAsia="ru-RU"/>
              </w:rPr>
              <w:t>5</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Практическое занятие «Решение практических задач на определение вероятности события».</w:t>
            </w:r>
          </w:p>
        </w:tc>
        <w:tc>
          <w:tcPr>
            <w:tcW w:w="475" w:type="pct"/>
            <w:vAlign w:val="center"/>
          </w:tcPr>
          <w:p w:rsidR="005A2690" w:rsidRPr="00302377" w:rsidRDefault="005A2690" w:rsidP="002816D0">
            <w:pPr>
              <w:spacing w:after="0"/>
              <w:jc w:val="center"/>
              <w:rPr>
                <w:rFonts w:ascii="Times New Roman" w:eastAsia="Times New Roman" w:hAnsi="Times New Roman" w:cs="Times New Roman"/>
                <w:lang w:eastAsia="ru-RU"/>
              </w:rPr>
            </w:pPr>
            <w:r w:rsidRPr="00302377">
              <w:rPr>
                <w:rFonts w:ascii="Times New Roman" w:eastAsia="Times New Roman" w:hAnsi="Times New Roman" w:cs="Times New Roman"/>
                <w:lang w:eastAsia="ru-RU"/>
              </w:rPr>
              <w:t>5</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Самостоятельная работа обучающихся</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Cs/>
                <w:lang w:val="en-US" w:eastAsia="ru-RU"/>
              </w:rPr>
            </w:pPr>
            <w:r w:rsidRPr="00302377">
              <w:rPr>
                <w:rFonts w:ascii="Times New Roman" w:eastAsia="Times New Roman" w:hAnsi="Times New Roman" w:cs="Times New Roman"/>
                <w:bCs/>
                <w:lang w:val="en-US" w:eastAsia="ru-RU"/>
              </w:rPr>
              <w:t>3</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val="restar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Тема 5.2 Случайная величина,</w:t>
            </w:r>
          </w:p>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ее функция распределения</w:t>
            </w:r>
          </w:p>
        </w:tc>
        <w:tc>
          <w:tcPr>
            <w:tcW w:w="3279" w:type="pc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Содержание учебного материала</w:t>
            </w:r>
          </w:p>
        </w:tc>
        <w:tc>
          <w:tcPr>
            <w:tcW w:w="475" w:type="pct"/>
            <w:vAlign w:val="center"/>
          </w:tcPr>
          <w:p w:rsidR="005A2690" w:rsidRPr="003F47B8" w:rsidRDefault="005A2690" w:rsidP="002816D0">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w:t>
            </w:r>
          </w:p>
        </w:tc>
        <w:tc>
          <w:tcPr>
            <w:tcW w:w="570" w:type="pct"/>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jc w:val="both"/>
              <w:rPr>
                <w:rFonts w:ascii="Times New Roman" w:eastAsia="Times New Roman" w:hAnsi="Times New Roman" w:cs="Times New Roman"/>
                <w:b/>
                <w:bCs/>
                <w:lang w:eastAsia="ru-RU"/>
              </w:rPr>
            </w:pPr>
            <w:r w:rsidRPr="00302377">
              <w:rPr>
                <w:rFonts w:ascii="Times New Roman" w:eastAsia="Times New Roman" w:hAnsi="Times New Roman" w:cs="Times New Roman"/>
                <w:bCs/>
                <w:lang w:eastAsia="ru-RU"/>
              </w:rPr>
              <w:t>Случайная величина. Дискретные и непрерывные случайные величины. Закон распределения случайной величины.</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p>
        </w:tc>
        <w:tc>
          <w:tcPr>
            <w:tcW w:w="570" w:type="pct"/>
            <w:vMerge w:val="restart"/>
          </w:tcPr>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ОК 1 - 9</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1.1 - 1.3,</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2.1 - 2.3,</w:t>
            </w:r>
          </w:p>
          <w:p w:rsidR="005A2690" w:rsidRDefault="002A52C9" w:rsidP="0049727A">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3.1 - 3.3</w:t>
            </w:r>
          </w:p>
          <w:p w:rsidR="005A2690" w:rsidRPr="006F40E6" w:rsidRDefault="006F40E6" w:rsidP="0049727A">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F40E6">
              <w:rPr>
                <w:rFonts w:ascii="Times New Roman" w:eastAsia="Times New Roman" w:hAnsi="Times New Roman" w:cs="Times New Roman"/>
                <w:bCs/>
                <w:sz w:val="24"/>
                <w:szCs w:val="24"/>
                <w:lang w:eastAsia="ru-RU"/>
              </w:rPr>
              <w:t>ЛР 1, 5, 7, 8, 10, 11</w:t>
            </w: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
                <w:lang w:eastAsia="ru-RU"/>
              </w:rPr>
            </w:pPr>
            <w:r w:rsidRPr="00302377">
              <w:rPr>
                <w:rFonts w:ascii="Times New Roman" w:eastAsia="Times New Roman" w:hAnsi="Times New Roman" w:cs="Times New Roman"/>
                <w:b/>
                <w:bCs/>
                <w:lang w:eastAsia="ru-RU"/>
              </w:rPr>
              <w:t xml:space="preserve">В том числе, практических занятий </w:t>
            </w:r>
          </w:p>
        </w:tc>
        <w:tc>
          <w:tcPr>
            <w:tcW w:w="475" w:type="pct"/>
            <w:vAlign w:val="center"/>
          </w:tcPr>
          <w:p w:rsidR="005A2690" w:rsidRPr="00302377" w:rsidRDefault="00D72C19" w:rsidP="002816D0">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jc w:val="both"/>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Практическое занятие «Решение задач с реальными дискретными случайными</w:t>
            </w:r>
          </w:p>
          <w:p w:rsidR="005A2690" w:rsidRPr="00302377" w:rsidRDefault="005A2690" w:rsidP="002816D0">
            <w:pPr>
              <w:spacing w:after="0"/>
              <w:jc w:val="both"/>
              <w:rPr>
                <w:rFonts w:ascii="Times New Roman" w:eastAsia="Times New Roman" w:hAnsi="Times New Roman" w:cs="Times New Roman"/>
                <w:bCs/>
                <w:lang w:eastAsia="ru-RU"/>
              </w:rPr>
            </w:pPr>
            <w:r w:rsidRPr="00302377">
              <w:rPr>
                <w:rFonts w:ascii="Times New Roman" w:eastAsia="Times New Roman" w:hAnsi="Times New Roman" w:cs="Times New Roman"/>
                <w:bCs/>
                <w:lang w:eastAsia="ru-RU"/>
              </w:rPr>
              <w:t>величинами».</w:t>
            </w:r>
          </w:p>
        </w:tc>
        <w:tc>
          <w:tcPr>
            <w:tcW w:w="475" w:type="pct"/>
            <w:vAlign w:val="center"/>
          </w:tcPr>
          <w:p w:rsidR="005A2690" w:rsidRPr="00302377" w:rsidRDefault="00D72C19" w:rsidP="002816D0">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Самостоятельная работа обучающихся</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Cs/>
                <w:lang w:val="en-US" w:eastAsia="ru-RU"/>
              </w:rPr>
            </w:pPr>
            <w:r w:rsidRPr="00302377">
              <w:rPr>
                <w:rFonts w:ascii="Times New Roman" w:eastAsia="Times New Roman" w:hAnsi="Times New Roman" w:cs="Times New Roman"/>
                <w:bCs/>
                <w:lang w:val="en-US" w:eastAsia="ru-RU"/>
              </w:rPr>
              <w:t>3</w:t>
            </w:r>
          </w:p>
        </w:tc>
        <w:tc>
          <w:tcPr>
            <w:tcW w:w="570" w:type="pct"/>
            <w:vMerge/>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59"/>
        </w:trPr>
        <w:tc>
          <w:tcPr>
            <w:tcW w:w="650" w:type="pct"/>
            <w:gridSpan w:val="3"/>
            <w:vMerge w:val="restar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Тема 5.3 Математическое ожидание и дисперсия случайной величины</w:t>
            </w:r>
          </w:p>
        </w:tc>
        <w:tc>
          <w:tcPr>
            <w:tcW w:w="3279" w:type="pc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Содержание учебного материала</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val="en-US" w:eastAsia="ru-RU"/>
              </w:rPr>
              <w:t>4</w:t>
            </w:r>
          </w:p>
        </w:tc>
        <w:tc>
          <w:tcPr>
            <w:tcW w:w="570" w:type="pct"/>
          </w:tcPr>
          <w:p w:rsidR="005A2690" w:rsidRPr="00302377" w:rsidRDefault="005A2690" w:rsidP="002816D0">
            <w:pPr>
              <w:spacing w:after="0"/>
              <w:jc w:val="center"/>
              <w:rPr>
                <w:rFonts w:ascii="Times New Roman" w:eastAsia="Times New Roman" w:hAnsi="Times New Roman" w:cs="Times New Roman"/>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jc w:val="both"/>
              <w:rPr>
                <w:rFonts w:ascii="Times New Roman" w:eastAsia="Times New Roman" w:hAnsi="Times New Roman" w:cs="Times New Roman"/>
                <w:b/>
                <w:bCs/>
                <w:lang w:eastAsia="ru-RU"/>
              </w:rPr>
            </w:pPr>
            <w:r w:rsidRPr="00302377">
              <w:rPr>
                <w:rFonts w:ascii="Times New Roman" w:eastAsia="Times New Roman" w:hAnsi="Times New Roman" w:cs="Times New Roman"/>
                <w:bCs/>
                <w:lang w:eastAsia="ru-RU"/>
              </w:rPr>
              <w:t>Характеристики случайной величины</w:t>
            </w:r>
          </w:p>
        </w:tc>
        <w:tc>
          <w:tcPr>
            <w:tcW w:w="475" w:type="pct"/>
            <w:vAlign w:val="center"/>
          </w:tcPr>
          <w:p w:rsidR="005A2690" w:rsidRPr="003B425F" w:rsidRDefault="005A2690" w:rsidP="002816D0">
            <w:pPr>
              <w:spacing w:after="0"/>
              <w:jc w:val="center"/>
              <w:rPr>
                <w:rFonts w:ascii="Times New Roman" w:eastAsia="Times New Roman" w:hAnsi="Times New Roman" w:cs="Times New Roman"/>
                <w:b/>
                <w:bCs/>
                <w:lang w:eastAsia="ru-RU"/>
              </w:rPr>
            </w:pPr>
            <w:r w:rsidRPr="00302377">
              <w:rPr>
                <w:rFonts w:ascii="Times New Roman" w:eastAsia="Times New Roman" w:hAnsi="Times New Roman" w:cs="Times New Roman"/>
                <w:b/>
                <w:bCs/>
                <w:lang w:val="en-US" w:eastAsia="ru-RU"/>
              </w:rPr>
              <w:t>2</w:t>
            </w:r>
          </w:p>
        </w:tc>
        <w:tc>
          <w:tcPr>
            <w:tcW w:w="570" w:type="pct"/>
            <w:vMerge w:val="restart"/>
          </w:tcPr>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ОК 1 - 9</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1.1 - 1.3,</w:t>
            </w:r>
          </w:p>
          <w:p w:rsidR="002A52C9" w:rsidRPr="00842CE2" w:rsidRDefault="002A52C9" w:rsidP="002A52C9">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2.1 - 2.3,</w:t>
            </w:r>
          </w:p>
          <w:p w:rsidR="005A2690" w:rsidRDefault="002A52C9" w:rsidP="00E00D63">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842CE2">
              <w:rPr>
                <w:rFonts w:ascii="Times New Roman" w:eastAsia="Times New Roman" w:hAnsi="Times New Roman" w:cs="Times New Roman"/>
                <w:sz w:val="24"/>
                <w:szCs w:val="24"/>
                <w:lang w:eastAsia="ru-RU"/>
              </w:rPr>
              <w:t>ПК 3.1 - 3.3</w:t>
            </w:r>
          </w:p>
          <w:p w:rsidR="006F40E6" w:rsidRPr="002A52C9" w:rsidRDefault="006F40E6" w:rsidP="00E00D63">
            <w:pPr>
              <w:keepNext/>
              <w:keepLines/>
              <w:widowControl w:val="0"/>
              <w:autoSpaceDE w:val="0"/>
              <w:autoSpaceDN w:val="0"/>
              <w:adjustRightInd w:val="0"/>
              <w:spacing w:after="0"/>
              <w:jc w:val="both"/>
              <w:rPr>
                <w:rFonts w:ascii="Times New Roman" w:eastAsia="Times New Roman" w:hAnsi="Times New Roman" w:cs="Times New Roman"/>
                <w:sz w:val="24"/>
                <w:szCs w:val="24"/>
                <w:lang w:eastAsia="ru-RU"/>
              </w:rPr>
            </w:pPr>
            <w:r w:rsidRPr="006F40E6">
              <w:rPr>
                <w:rFonts w:ascii="Times New Roman" w:eastAsia="Times New Roman" w:hAnsi="Times New Roman" w:cs="Times New Roman"/>
                <w:bCs/>
                <w:sz w:val="24"/>
                <w:szCs w:val="24"/>
                <w:lang w:eastAsia="ru-RU"/>
              </w:rPr>
              <w:t>ЛР 1, 5, 7, 8, 10, 11</w:t>
            </w: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
                <w:lang w:eastAsia="ru-RU"/>
              </w:rPr>
            </w:pPr>
            <w:r w:rsidRPr="00302377">
              <w:rPr>
                <w:rFonts w:ascii="Times New Roman" w:eastAsia="Times New Roman" w:hAnsi="Times New Roman" w:cs="Times New Roman"/>
                <w:b/>
                <w:bCs/>
                <w:lang w:eastAsia="ru-RU"/>
              </w:rPr>
              <w:t xml:space="preserve">В том числе, практических занятий </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lang w:eastAsia="ru-RU"/>
              </w:rPr>
            </w:pPr>
            <w:r w:rsidRPr="00302377">
              <w:rPr>
                <w:rFonts w:ascii="Times New Roman" w:eastAsia="Times New Roman" w:hAnsi="Times New Roman" w:cs="Times New Roman"/>
                <w:b/>
                <w:lang w:eastAsia="ru-RU"/>
              </w:rPr>
              <w:t>-</w:t>
            </w:r>
          </w:p>
        </w:tc>
        <w:tc>
          <w:tcPr>
            <w:tcW w:w="570" w:type="pct"/>
            <w:vMerge/>
          </w:tcPr>
          <w:p w:rsidR="005A2690" w:rsidRPr="00302377" w:rsidRDefault="005A2690" w:rsidP="002816D0">
            <w:pPr>
              <w:spacing w:after="0"/>
              <w:jc w:val="center"/>
              <w:rPr>
                <w:rFonts w:ascii="Times New Roman" w:eastAsia="Times New Roman" w:hAnsi="Times New Roman" w:cs="Times New Roman"/>
                <w:b/>
                <w:lang w:eastAsia="ru-RU"/>
              </w:rPr>
            </w:pPr>
          </w:p>
        </w:tc>
      </w:tr>
      <w:tr w:rsidR="005A2690" w:rsidRPr="00302377" w:rsidTr="002816D0">
        <w:trPr>
          <w:gridBefore w:val="1"/>
          <w:gridAfter w:val="1"/>
          <w:wBefore w:w="11" w:type="pct"/>
          <w:wAfter w:w="15" w:type="pct"/>
          <w:trHeight w:val="20"/>
        </w:trPr>
        <w:tc>
          <w:tcPr>
            <w:tcW w:w="650" w:type="pct"/>
            <w:gridSpan w:val="3"/>
            <w:vMerge/>
          </w:tcPr>
          <w:p w:rsidR="005A2690" w:rsidRPr="00302377" w:rsidRDefault="005A2690" w:rsidP="002816D0">
            <w:pPr>
              <w:spacing w:after="0"/>
              <w:rPr>
                <w:rFonts w:ascii="Times New Roman" w:eastAsia="Times New Roman" w:hAnsi="Times New Roman" w:cs="Times New Roman"/>
                <w:b/>
                <w:bCs/>
                <w:lang w:eastAsia="ru-RU"/>
              </w:rPr>
            </w:pPr>
          </w:p>
        </w:tc>
        <w:tc>
          <w:tcPr>
            <w:tcW w:w="3279" w:type="pct"/>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Самостоятельная работа обучающихся</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Cs/>
                <w:lang w:val="en-US" w:eastAsia="ru-RU"/>
              </w:rPr>
            </w:pPr>
            <w:r w:rsidRPr="00302377">
              <w:rPr>
                <w:rFonts w:ascii="Times New Roman" w:eastAsia="Times New Roman" w:hAnsi="Times New Roman" w:cs="Times New Roman"/>
                <w:bCs/>
                <w:lang w:val="en-US" w:eastAsia="ru-RU"/>
              </w:rPr>
              <w:t>2</w:t>
            </w:r>
          </w:p>
        </w:tc>
        <w:tc>
          <w:tcPr>
            <w:tcW w:w="570" w:type="pct"/>
            <w:vMerge/>
          </w:tcPr>
          <w:p w:rsidR="005A2690" w:rsidRPr="00302377" w:rsidRDefault="005A2690" w:rsidP="002816D0">
            <w:pPr>
              <w:spacing w:after="0"/>
              <w:jc w:val="center"/>
              <w:rPr>
                <w:rFonts w:ascii="Times New Roman" w:eastAsia="Times New Roman" w:hAnsi="Times New Roman" w:cs="Times New Roman"/>
                <w:b/>
                <w:lang w:eastAsia="ru-RU"/>
              </w:rPr>
            </w:pPr>
          </w:p>
        </w:tc>
      </w:tr>
      <w:tr w:rsidR="005A2690" w:rsidRPr="00302377" w:rsidTr="002816D0">
        <w:trPr>
          <w:gridBefore w:val="1"/>
          <w:gridAfter w:val="1"/>
          <w:wBefore w:w="11" w:type="pct"/>
          <w:wAfter w:w="15" w:type="pct"/>
          <w:trHeight w:val="420"/>
        </w:trPr>
        <w:tc>
          <w:tcPr>
            <w:tcW w:w="3929" w:type="pct"/>
            <w:gridSpan w:val="4"/>
          </w:tcPr>
          <w:p w:rsidR="005A2690" w:rsidRPr="00302377" w:rsidRDefault="005A2690" w:rsidP="002816D0">
            <w:pPr>
              <w:spacing w:after="0"/>
              <w:rPr>
                <w:rFonts w:ascii="Times New Roman" w:eastAsia="Times New Roman" w:hAnsi="Times New Roman" w:cs="Times New Roman"/>
                <w:b/>
                <w:sz w:val="24"/>
                <w:szCs w:val="24"/>
                <w:lang w:eastAsia="ru-RU"/>
              </w:rPr>
            </w:pPr>
            <w:r w:rsidRPr="00302377">
              <w:rPr>
                <w:rFonts w:ascii="Times New Roman" w:eastAsia="Times New Roman" w:hAnsi="Times New Roman" w:cs="Times New Roman"/>
                <w:b/>
                <w:sz w:val="24"/>
                <w:szCs w:val="24"/>
                <w:lang w:eastAsia="ru-RU"/>
              </w:rPr>
              <w:t>Промежуточная аттестация</w:t>
            </w:r>
            <w:r>
              <w:rPr>
                <w:rFonts w:ascii="Times New Roman" w:eastAsia="Times New Roman" w:hAnsi="Times New Roman" w:cs="Times New Roman"/>
                <w:b/>
                <w:sz w:val="24"/>
                <w:szCs w:val="24"/>
                <w:lang w:eastAsia="ru-RU"/>
              </w:rPr>
              <w:t xml:space="preserve"> в форме дифференцированного зачета</w:t>
            </w:r>
          </w:p>
        </w:tc>
        <w:tc>
          <w:tcPr>
            <w:tcW w:w="475" w:type="pct"/>
          </w:tcPr>
          <w:p w:rsidR="005A2690" w:rsidRPr="00302377" w:rsidRDefault="005A2690" w:rsidP="002816D0">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570" w:type="pct"/>
          </w:tcPr>
          <w:p w:rsidR="005A2690" w:rsidRPr="00302377" w:rsidRDefault="005A2690" w:rsidP="002816D0">
            <w:pPr>
              <w:spacing w:after="0"/>
              <w:jc w:val="center"/>
              <w:rPr>
                <w:rFonts w:ascii="Times New Roman" w:eastAsia="Times New Roman" w:hAnsi="Times New Roman" w:cs="Times New Roman"/>
                <w:b/>
                <w:lang w:eastAsia="ru-RU"/>
              </w:rPr>
            </w:pPr>
          </w:p>
        </w:tc>
      </w:tr>
      <w:tr w:rsidR="005A2690" w:rsidRPr="00302377" w:rsidTr="002816D0">
        <w:trPr>
          <w:gridBefore w:val="1"/>
          <w:gridAfter w:val="1"/>
          <w:wBefore w:w="11" w:type="pct"/>
          <w:wAfter w:w="15" w:type="pct"/>
          <w:trHeight w:val="20"/>
        </w:trPr>
        <w:tc>
          <w:tcPr>
            <w:tcW w:w="3929" w:type="pct"/>
            <w:gridSpan w:val="4"/>
          </w:tcPr>
          <w:p w:rsidR="005A2690" w:rsidRPr="00302377" w:rsidRDefault="005A2690" w:rsidP="002816D0">
            <w:pPr>
              <w:spacing w:after="0"/>
              <w:rPr>
                <w:rFonts w:ascii="Times New Roman" w:eastAsia="Times New Roman" w:hAnsi="Times New Roman" w:cs="Times New Roman"/>
                <w:b/>
                <w:bCs/>
                <w:lang w:eastAsia="ru-RU"/>
              </w:rPr>
            </w:pPr>
            <w:r w:rsidRPr="00302377">
              <w:rPr>
                <w:rFonts w:ascii="Times New Roman" w:eastAsia="Times New Roman" w:hAnsi="Times New Roman" w:cs="Times New Roman"/>
                <w:b/>
                <w:bCs/>
                <w:lang w:eastAsia="ru-RU"/>
              </w:rPr>
              <w:t>Всего:</w:t>
            </w:r>
          </w:p>
        </w:tc>
        <w:tc>
          <w:tcPr>
            <w:tcW w:w="475" w:type="pct"/>
            <w:vAlign w:val="center"/>
          </w:tcPr>
          <w:p w:rsidR="005A2690" w:rsidRPr="00302377" w:rsidRDefault="005A2690" w:rsidP="002816D0">
            <w:pPr>
              <w:spacing w:after="0"/>
              <w:jc w:val="center"/>
              <w:rPr>
                <w:rFonts w:ascii="Times New Roman" w:eastAsia="Times New Roman" w:hAnsi="Times New Roman" w:cs="Times New Roman"/>
                <w:b/>
                <w:bCs/>
                <w:lang w:val="en-US" w:eastAsia="ru-RU"/>
              </w:rPr>
            </w:pPr>
            <w:r w:rsidRPr="00302377">
              <w:rPr>
                <w:rFonts w:ascii="Times New Roman" w:eastAsia="Times New Roman" w:hAnsi="Times New Roman" w:cs="Times New Roman"/>
                <w:b/>
                <w:bCs/>
                <w:lang w:val="en-US" w:eastAsia="ru-RU"/>
              </w:rPr>
              <w:t>108</w:t>
            </w:r>
          </w:p>
        </w:tc>
        <w:tc>
          <w:tcPr>
            <w:tcW w:w="570" w:type="pct"/>
          </w:tcPr>
          <w:p w:rsidR="005A2690" w:rsidRPr="00302377" w:rsidRDefault="005A2690" w:rsidP="002816D0">
            <w:pPr>
              <w:spacing w:after="0"/>
              <w:rPr>
                <w:rFonts w:ascii="Times New Roman" w:eastAsia="Times New Roman" w:hAnsi="Times New Roman" w:cs="Times New Roman"/>
                <w:b/>
                <w:bCs/>
                <w:lang w:eastAsia="ru-RU"/>
              </w:rPr>
            </w:pPr>
          </w:p>
        </w:tc>
      </w:tr>
    </w:tbl>
    <w:p w:rsidR="002816D0" w:rsidRPr="00E9761D" w:rsidRDefault="002816D0" w:rsidP="002816D0">
      <w:pPr>
        <w:spacing w:after="0"/>
        <w:rPr>
          <w:rFonts w:ascii="Times New Roman" w:eastAsia="Calibri" w:hAnsi="Times New Roman" w:cs="Times New Roman"/>
          <w:i/>
          <w:sz w:val="24"/>
          <w:szCs w:val="24"/>
        </w:rPr>
        <w:sectPr w:rsidR="002816D0" w:rsidRPr="00E9761D" w:rsidSect="002816D0">
          <w:pgSz w:w="16840" w:h="11907" w:orient="landscape"/>
          <w:pgMar w:top="851" w:right="1134" w:bottom="851" w:left="992" w:header="709" w:footer="709" w:gutter="0"/>
          <w:cols w:space="720"/>
        </w:sectPr>
      </w:pPr>
    </w:p>
    <w:p w:rsidR="002816D0" w:rsidRPr="002C05C9" w:rsidRDefault="002816D0" w:rsidP="002C05C9">
      <w:pPr>
        <w:pStyle w:val="1"/>
        <w:jc w:val="center"/>
        <w:rPr>
          <w:rFonts w:ascii="Times New Roman" w:eastAsia="Calibri" w:hAnsi="Times New Roman" w:cs="Times New Roman"/>
          <w:b w:val="0"/>
          <w:color w:val="auto"/>
          <w:sz w:val="24"/>
          <w:szCs w:val="24"/>
        </w:rPr>
      </w:pPr>
      <w:bookmarkStart w:id="2" w:name="_Toc138064526"/>
      <w:r w:rsidRPr="002C05C9">
        <w:rPr>
          <w:rFonts w:ascii="Times New Roman" w:eastAsia="Calibri" w:hAnsi="Times New Roman" w:cs="Times New Roman"/>
          <w:color w:val="auto"/>
          <w:sz w:val="24"/>
          <w:szCs w:val="24"/>
        </w:rPr>
        <w:t>3. УСЛОВИЯ РЕАЛИЗАЦИИ РАБОЧЕЙ ПРОГРАММЫ</w:t>
      </w:r>
      <w:bookmarkEnd w:id="2"/>
      <w:r w:rsidR="0019495B">
        <w:rPr>
          <w:rFonts w:ascii="Times New Roman" w:eastAsia="Calibri" w:hAnsi="Times New Roman" w:cs="Times New Roman"/>
          <w:color w:val="auto"/>
          <w:sz w:val="24"/>
          <w:szCs w:val="24"/>
        </w:rPr>
        <w:t xml:space="preserve"> </w:t>
      </w:r>
      <w:r w:rsidR="0019495B" w:rsidRPr="0019495B">
        <w:rPr>
          <w:rFonts w:ascii="Times New Roman" w:eastAsia="Calibri" w:hAnsi="Times New Roman" w:cs="Times New Roman"/>
          <w:color w:val="auto"/>
          <w:sz w:val="24"/>
          <w:szCs w:val="24"/>
        </w:rPr>
        <w:t>УЧЕБНОЙ ДИСЦИПЛИНЫ</w:t>
      </w:r>
      <w:bookmarkStart w:id="3" w:name="_GoBack"/>
      <w:bookmarkEnd w:id="3"/>
    </w:p>
    <w:p w:rsidR="002816D0" w:rsidRPr="006F40E6" w:rsidRDefault="002816D0" w:rsidP="00787E09">
      <w:pPr>
        <w:suppressAutoHyphens/>
        <w:spacing w:after="0"/>
        <w:ind w:firstLine="567"/>
        <w:jc w:val="both"/>
        <w:rPr>
          <w:rFonts w:ascii="Times New Roman" w:eastAsia="Calibri" w:hAnsi="Times New Roman" w:cs="Times New Roman"/>
          <w:sz w:val="24"/>
          <w:szCs w:val="24"/>
        </w:rPr>
      </w:pPr>
      <w:r w:rsidRPr="004C5C00">
        <w:rPr>
          <w:rFonts w:ascii="Times New Roman" w:eastAsia="Calibri" w:hAnsi="Times New Roman" w:cs="Times New Roman"/>
          <w:b/>
          <w:bCs/>
          <w:i/>
          <w:sz w:val="24"/>
          <w:szCs w:val="24"/>
        </w:rPr>
        <w:t xml:space="preserve">3.1. </w:t>
      </w:r>
      <w:r w:rsidR="00B54151">
        <w:rPr>
          <w:rFonts w:ascii="Times New Roman" w:hAnsi="Times New Roman"/>
          <w:bCs/>
          <w:sz w:val="24"/>
          <w:szCs w:val="24"/>
        </w:rPr>
        <w:t xml:space="preserve">Для реализации программы </w:t>
      </w:r>
      <w:r w:rsidR="00AF1E41">
        <w:rPr>
          <w:rFonts w:ascii="Times New Roman" w:hAnsi="Times New Roman"/>
          <w:bCs/>
          <w:sz w:val="24"/>
          <w:szCs w:val="24"/>
        </w:rPr>
        <w:t>учебной дисциплины</w:t>
      </w:r>
      <w:r w:rsidR="00B54151">
        <w:rPr>
          <w:rFonts w:ascii="Times New Roman" w:hAnsi="Times New Roman"/>
          <w:bCs/>
          <w:sz w:val="24"/>
          <w:szCs w:val="24"/>
        </w:rPr>
        <w:t xml:space="preserve"> должны быть предусмотрены следующие специальные помещения:</w:t>
      </w:r>
      <w:r w:rsidR="00787E09">
        <w:rPr>
          <w:rFonts w:ascii="Times New Roman" w:eastAsia="Calibri" w:hAnsi="Times New Roman" w:cs="Times New Roman"/>
          <w:b/>
          <w:bCs/>
          <w:i/>
          <w:sz w:val="24"/>
          <w:szCs w:val="24"/>
        </w:rPr>
        <w:t xml:space="preserve"> </w:t>
      </w:r>
      <w:r w:rsidR="00B54151">
        <w:rPr>
          <w:rFonts w:ascii="Times New Roman" w:eastAsia="Calibri" w:hAnsi="Times New Roman" w:cs="Times New Roman"/>
          <w:bCs/>
          <w:sz w:val="24"/>
          <w:szCs w:val="24"/>
        </w:rPr>
        <w:t>р</w:t>
      </w:r>
      <w:r w:rsidRPr="004C5C00">
        <w:rPr>
          <w:rFonts w:ascii="Times New Roman" w:eastAsia="Calibri" w:hAnsi="Times New Roman" w:cs="Times New Roman"/>
          <w:bCs/>
          <w:sz w:val="24"/>
          <w:szCs w:val="24"/>
        </w:rPr>
        <w:t xml:space="preserve">еализация программы </w:t>
      </w:r>
      <w:r w:rsidRPr="004C5C00">
        <w:rPr>
          <w:rFonts w:ascii="Times New Roman" w:eastAsia="Calibri" w:hAnsi="Times New Roman" w:cs="Times New Roman"/>
          <w:sz w:val="24"/>
          <w:szCs w:val="24"/>
        </w:rPr>
        <w:t>предполагает наличие</w:t>
      </w:r>
      <w:r w:rsidR="00B903D5">
        <w:rPr>
          <w:rFonts w:ascii="Times New Roman" w:eastAsia="Calibri" w:hAnsi="Times New Roman" w:cs="Times New Roman"/>
          <w:i/>
          <w:sz w:val="24"/>
          <w:szCs w:val="24"/>
        </w:rPr>
        <w:t xml:space="preserve"> </w:t>
      </w:r>
      <w:r w:rsidR="00B903D5" w:rsidRPr="006F40E6">
        <w:rPr>
          <w:rFonts w:ascii="Times New Roman" w:eastAsia="Calibri" w:hAnsi="Times New Roman" w:cs="Times New Roman"/>
          <w:sz w:val="24"/>
          <w:szCs w:val="24"/>
        </w:rPr>
        <w:t>учебного кабинета математики</w:t>
      </w:r>
      <w:r w:rsidR="00787E09" w:rsidRPr="006F40E6">
        <w:rPr>
          <w:rFonts w:ascii="Times New Roman" w:eastAsia="Calibri" w:hAnsi="Times New Roman" w:cs="Times New Roman"/>
          <w:sz w:val="24"/>
          <w:szCs w:val="24"/>
        </w:rPr>
        <w:t>, о</w:t>
      </w:r>
      <w:r w:rsidRPr="006F40E6">
        <w:rPr>
          <w:rFonts w:ascii="Times New Roman" w:eastAsia="Calibri" w:hAnsi="Times New Roman" w:cs="Times New Roman"/>
          <w:bCs/>
          <w:sz w:val="24"/>
          <w:szCs w:val="24"/>
        </w:rPr>
        <w:t xml:space="preserve">борудование учебного кабинета и рабочих мест кабинета: </w:t>
      </w:r>
    </w:p>
    <w:p w:rsidR="002816D0" w:rsidRPr="004C5C00" w:rsidRDefault="002816D0" w:rsidP="002816D0">
      <w:pPr>
        <w:widowControl w:val="0"/>
        <w:numPr>
          <w:ilvl w:val="0"/>
          <w:numId w:val="7"/>
        </w:numPr>
        <w:autoSpaceDE w:val="0"/>
        <w:autoSpaceDN w:val="0"/>
        <w:adjustRightInd w:val="0"/>
        <w:spacing w:after="0" w:line="259" w:lineRule="auto"/>
        <w:jc w:val="both"/>
        <w:rPr>
          <w:rFonts w:ascii="Times New Roman" w:eastAsia="Calibri" w:hAnsi="Times New Roman" w:cs="Times New Roman"/>
          <w:sz w:val="24"/>
          <w:szCs w:val="24"/>
        </w:rPr>
      </w:pPr>
      <w:r w:rsidRPr="004C5C00">
        <w:rPr>
          <w:rFonts w:ascii="Times New Roman" w:eastAsia="Calibri" w:hAnsi="Times New Roman" w:cs="Times New Roman"/>
          <w:sz w:val="24"/>
          <w:szCs w:val="24"/>
        </w:rPr>
        <w:t>посадочные места по количеству обучающихся;</w:t>
      </w:r>
    </w:p>
    <w:p w:rsidR="002816D0" w:rsidRPr="004C5C00" w:rsidRDefault="002816D0" w:rsidP="002816D0">
      <w:pPr>
        <w:widowControl w:val="0"/>
        <w:numPr>
          <w:ilvl w:val="0"/>
          <w:numId w:val="7"/>
        </w:numPr>
        <w:autoSpaceDE w:val="0"/>
        <w:autoSpaceDN w:val="0"/>
        <w:adjustRightInd w:val="0"/>
        <w:spacing w:after="0" w:line="259" w:lineRule="auto"/>
        <w:jc w:val="both"/>
        <w:rPr>
          <w:rFonts w:ascii="Times New Roman" w:eastAsia="Calibri" w:hAnsi="Times New Roman" w:cs="Times New Roman"/>
          <w:sz w:val="24"/>
          <w:szCs w:val="24"/>
        </w:rPr>
      </w:pPr>
      <w:r w:rsidRPr="004C5C00">
        <w:rPr>
          <w:rFonts w:ascii="Times New Roman" w:eastAsia="Calibri" w:hAnsi="Times New Roman" w:cs="Times New Roman"/>
          <w:sz w:val="24"/>
          <w:szCs w:val="24"/>
        </w:rPr>
        <w:t>рабочее место преподавателя;</w:t>
      </w:r>
    </w:p>
    <w:p w:rsidR="002816D0" w:rsidRPr="004C5C00" w:rsidRDefault="002816D0" w:rsidP="002816D0">
      <w:pPr>
        <w:widowControl w:val="0"/>
        <w:numPr>
          <w:ilvl w:val="0"/>
          <w:numId w:val="7"/>
        </w:numPr>
        <w:autoSpaceDE w:val="0"/>
        <w:autoSpaceDN w:val="0"/>
        <w:adjustRightInd w:val="0"/>
        <w:spacing w:after="0" w:line="259" w:lineRule="auto"/>
        <w:jc w:val="both"/>
        <w:rPr>
          <w:rFonts w:ascii="Times New Roman" w:eastAsia="Calibri" w:hAnsi="Times New Roman" w:cs="Times New Roman"/>
          <w:sz w:val="24"/>
          <w:szCs w:val="24"/>
        </w:rPr>
      </w:pPr>
      <w:r w:rsidRPr="004C5C00">
        <w:rPr>
          <w:rFonts w:ascii="Times New Roman" w:eastAsia="Calibri" w:hAnsi="Times New Roman" w:cs="Times New Roman"/>
          <w:sz w:val="24"/>
          <w:szCs w:val="24"/>
        </w:rPr>
        <w:t>комплект учебно-наглядных пособий (</w:t>
      </w:r>
      <w:r w:rsidRPr="004C5C00">
        <w:rPr>
          <w:rFonts w:ascii="Times New Roman" w:eastAsia="Times New Roman" w:hAnsi="Times New Roman" w:cs="Times New Roman"/>
          <w:lang w:eastAsia="ru-RU"/>
        </w:rPr>
        <w:t>информационные стенды; модели пространственных тел; комплекты учебных таблиц, плакатов, портретов выдающихся ученых-математиков</w:t>
      </w:r>
      <w:r w:rsidRPr="004C5C00">
        <w:rPr>
          <w:rFonts w:ascii="Times New Roman" w:eastAsia="Calibri" w:hAnsi="Times New Roman" w:cs="Times New Roman"/>
          <w:sz w:val="24"/>
          <w:szCs w:val="24"/>
        </w:rPr>
        <w:t>).</w:t>
      </w:r>
    </w:p>
    <w:p w:rsidR="002816D0" w:rsidRPr="004C5C00" w:rsidRDefault="002816D0" w:rsidP="00787E09">
      <w:pPr>
        <w:widowControl w:val="0"/>
        <w:spacing w:after="0"/>
        <w:ind w:firstLine="567"/>
        <w:jc w:val="both"/>
        <w:rPr>
          <w:rFonts w:ascii="Times New Roman" w:eastAsia="Calibri" w:hAnsi="Times New Roman" w:cs="Times New Roman"/>
          <w:sz w:val="24"/>
          <w:szCs w:val="24"/>
        </w:rPr>
      </w:pPr>
      <w:r w:rsidRPr="004C5C00">
        <w:rPr>
          <w:rFonts w:ascii="Times New Roman" w:eastAsia="Calibri" w:hAnsi="Times New Roman" w:cs="Times New Roman"/>
          <w:sz w:val="24"/>
          <w:szCs w:val="24"/>
        </w:rPr>
        <w:t xml:space="preserve">Технические средства обучения: доска, </w:t>
      </w:r>
      <w:r w:rsidRPr="004C5C00">
        <w:rPr>
          <w:rFonts w:ascii="Times New Roman" w:eastAsia="Times New Roman" w:hAnsi="Times New Roman" w:cs="Times New Roman"/>
          <w:lang w:eastAsia="ru-RU"/>
        </w:rPr>
        <w:t>мультимедийное оборудование, посредством которого участники образовательного процесса просматривают визуальную информацию по математике, создают презентации, видеоматериалы, иные документы, компьютер с лицензионным программным обеспечением, проектор, экран, затемнение, точка доступа в интернет.</w:t>
      </w:r>
    </w:p>
    <w:p w:rsidR="002816D0" w:rsidRPr="004C5C00" w:rsidRDefault="002816D0" w:rsidP="002816D0">
      <w:pPr>
        <w:widowControl w:val="0"/>
        <w:spacing w:after="0"/>
        <w:jc w:val="both"/>
        <w:rPr>
          <w:rFonts w:ascii="Times New Roman" w:eastAsia="Calibri" w:hAnsi="Times New Roman" w:cs="Times New Roman"/>
          <w:sz w:val="24"/>
          <w:szCs w:val="24"/>
        </w:rPr>
      </w:pPr>
    </w:p>
    <w:p w:rsidR="00AE0250" w:rsidRDefault="002816D0" w:rsidP="002816D0">
      <w:pPr>
        <w:spacing w:after="0" w:line="240" w:lineRule="auto"/>
        <w:rPr>
          <w:rFonts w:ascii="Times New Roman" w:eastAsia="Calibri" w:hAnsi="Times New Roman" w:cs="Times New Roman"/>
          <w:b/>
          <w:i/>
          <w:sz w:val="24"/>
          <w:szCs w:val="24"/>
        </w:rPr>
      </w:pPr>
      <w:r w:rsidRPr="004C5C00">
        <w:rPr>
          <w:rFonts w:ascii="Times New Roman" w:eastAsia="Calibri" w:hAnsi="Times New Roman" w:cs="Times New Roman"/>
          <w:b/>
          <w:i/>
          <w:sz w:val="24"/>
          <w:szCs w:val="24"/>
        </w:rPr>
        <w:t xml:space="preserve">3.2. </w:t>
      </w:r>
      <w:r w:rsidRPr="00AE0250">
        <w:rPr>
          <w:rFonts w:ascii="Times New Roman" w:hAnsi="Times New Roman"/>
          <w:b/>
          <w:bCs/>
          <w:sz w:val="24"/>
          <w:szCs w:val="24"/>
        </w:rPr>
        <w:t>Информационное обеспечение</w:t>
      </w:r>
      <w:r w:rsidRPr="004C5C00">
        <w:rPr>
          <w:rFonts w:ascii="Times New Roman" w:eastAsia="Calibri" w:hAnsi="Times New Roman" w:cs="Times New Roman"/>
          <w:b/>
          <w:i/>
          <w:sz w:val="24"/>
          <w:szCs w:val="24"/>
        </w:rPr>
        <w:t xml:space="preserve"> </w:t>
      </w:r>
      <w:r w:rsidR="00AE0250">
        <w:rPr>
          <w:rFonts w:ascii="Times New Roman" w:hAnsi="Times New Roman"/>
          <w:b/>
          <w:bCs/>
          <w:sz w:val="24"/>
          <w:szCs w:val="24"/>
        </w:rPr>
        <w:t>реализации программы.</w:t>
      </w:r>
    </w:p>
    <w:p w:rsidR="002816D0" w:rsidRPr="004C5C00" w:rsidRDefault="002816D0" w:rsidP="002816D0">
      <w:pPr>
        <w:spacing w:after="0" w:line="240" w:lineRule="auto"/>
        <w:rPr>
          <w:rFonts w:ascii="Times New Roman" w:eastAsia="Calibri" w:hAnsi="Times New Roman" w:cs="Times New Roman"/>
          <w:b/>
          <w:i/>
          <w:sz w:val="24"/>
          <w:szCs w:val="24"/>
        </w:rPr>
      </w:pPr>
    </w:p>
    <w:p w:rsidR="002816D0" w:rsidRPr="00AE0250" w:rsidRDefault="00AE0250" w:rsidP="00AE0250">
      <w:pPr>
        <w:pStyle w:val="a6"/>
        <w:spacing w:after="0"/>
        <w:ind w:left="0" w:firstLine="709"/>
        <w:rPr>
          <w:rFonts w:ascii="Times New Roman" w:hAnsi="Times New Roman"/>
          <w:b/>
          <w:sz w:val="24"/>
          <w:szCs w:val="24"/>
        </w:rPr>
      </w:pPr>
      <w:r w:rsidRPr="00AE0250">
        <w:rPr>
          <w:rFonts w:ascii="Times New Roman" w:hAnsi="Times New Roman"/>
          <w:b/>
          <w:sz w:val="24"/>
          <w:szCs w:val="24"/>
        </w:rPr>
        <w:t>3.2.1. Основные печатные издания</w:t>
      </w:r>
      <w:r w:rsidR="002816D0" w:rsidRPr="00AE0250">
        <w:rPr>
          <w:rFonts w:ascii="Times New Roman" w:hAnsi="Times New Roman"/>
          <w:b/>
          <w:sz w:val="24"/>
          <w:szCs w:val="24"/>
        </w:rPr>
        <w:t>:</w:t>
      </w:r>
    </w:p>
    <w:p w:rsidR="00046E84" w:rsidRPr="00046E84" w:rsidRDefault="00046E84" w:rsidP="00046E84">
      <w:pPr>
        <w:tabs>
          <w:tab w:val="left" w:pos="284"/>
        </w:tabs>
        <w:spacing w:after="0" w:line="240" w:lineRule="auto"/>
        <w:jc w:val="both"/>
        <w:rPr>
          <w:rFonts w:ascii="Times New Roman" w:eastAsia="Times New Roman" w:hAnsi="Times New Roman" w:cs="Times New Roman"/>
          <w:color w:val="181717"/>
          <w:sz w:val="24"/>
          <w:szCs w:val="24"/>
          <w:lang w:eastAsia="ru-RU"/>
        </w:rPr>
      </w:pPr>
      <w:r>
        <w:rPr>
          <w:rFonts w:ascii="Times New Roman" w:eastAsia="Times New Roman" w:hAnsi="Times New Roman" w:cs="Times New Roman"/>
          <w:color w:val="181717"/>
          <w:sz w:val="24"/>
          <w:szCs w:val="24"/>
          <w:lang w:eastAsia="ru-RU"/>
        </w:rPr>
        <w:t xml:space="preserve">1. </w:t>
      </w:r>
      <w:r w:rsidRPr="00046E84">
        <w:rPr>
          <w:rFonts w:ascii="Times New Roman" w:eastAsia="Times New Roman" w:hAnsi="Times New Roman" w:cs="Times New Roman"/>
          <w:color w:val="181717"/>
          <w:sz w:val="24"/>
          <w:szCs w:val="24"/>
          <w:lang w:eastAsia="ru-RU"/>
        </w:rPr>
        <w:t xml:space="preserve">Башмаков М.И. Математика: Учебник для СПО / М.И.  Башмаков. - 7-е изд., стер. – М.: Академия, 2020. – 256 с.  </w:t>
      </w:r>
    </w:p>
    <w:p w:rsidR="00046E84" w:rsidRPr="00046E84" w:rsidRDefault="00046E84" w:rsidP="00046E84">
      <w:pPr>
        <w:tabs>
          <w:tab w:val="left" w:pos="284"/>
        </w:tabs>
        <w:spacing w:after="0" w:line="240" w:lineRule="auto"/>
        <w:jc w:val="both"/>
        <w:rPr>
          <w:rFonts w:ascii="Times New Roman" w:eastAsia="Times New Roman" w:hAnsi="Times New Roman" w:cs="Times New Roman"/>
          <w:color w:val="181717"/>
          <w:sz w:val="24"/>
          <w:szCs w:val="24"/>
          <w:lang w:eastAsia="ru-RU"/>
        </w:rPr>
      </w:pPr>
      <w:r>
        <w:rPr>
          <w:rFonts w:ascii="Times New Roman" w:eastAsia="Times New Roman" w:hAnsi="Times New Roman" w:cs="Times New Roman"/>
          <w:color w:val="181717"/>
          <w:sz w:val="24"/>
          <w:szCs w:val="24"/>
          <w:lang w:eastAsia="ru-RU"/>
        </w:rPr>
        <w:t xml:space="preserve">2. </w:t>
      </w:r>
      <w:r w:rsidRPr="00046E84">
        <w:rPr>
          <w:rFonts w:ascii="Times New Roman" w:eastAsia="Times New Roman" w:hAnsi="Times New Roman" w:cs="Times New Roman"/>
          <w:color w:val="181717"/>
          <w:sz w:val="24"/>
          <w:szCs w:val="24"/>
          <w:lang w:eastAsia="ru-RU"/>
        </w:rPr>
        <w:t xml:space="preserve">Башмаков М.И. Математика: алгебра и начала математического анализа, геометрия: Задачник: учеб. пособие для СПО /  М.И.  Башмаков. - 4-е изд., стер. – М.: Академия, 2017. – 416 с. </w:t>
      </w:r>
    </w:p>
    <w:p w:rsidR="00046E84" w:rsidRPr="00046E84" w:rsidRDefault="00046E84" w:rsidP="00046E84">
      <w:pPr>
        <w:tabs>
          <w:tab w:val="left" w:pos="284"/>
        </w:tabs>
        <w:spacing w:after="0" w:line="240" w:lineRule="auto"/>
        <w:jc w:val="both"/>
        <w:rPr>
          <w:rFonts w:ascii="Times New Roman" w:eastAsia="Times New Roman" w:hAnsi="Times New Roman" w:cs="Times New Roman"/>
          <w:color w:val="181717"/>
          <w:sz w:val="24"/>
          <w:szCs w:val="24"/>
          <w:lang w:eastAsia="ru-RU"/>
        </w:rPr>
      </w:pPr>
      <w:r>
        <w:rPr>
          <w:rFonts w:ascii="Times New Roman" w:eastAsia="Times New Roman" w:hAnsi="Times New Roman" w:cs="Times New Roman"/>
          <w:color w:val="181717"/>
          <w:sz w:val="24"/>
          <w:szCs w:val="24"/>
          <w:lang w:eastAsia="ru-RU"/>
        </w:rPr>
        <w:t xml:space="preserve">3. </w:t>
      </w:r>
      <w:r w:rsidRPr="00046E84">
        <w:rPr>
          <w:rFonts w:ascii="Times New Roman" w:eastAsia="Times New Roman" w:hAnsi="Times New Roman" w:cs="Times New Roman"/>
          <w:color w:val="181717"/>
          <w:sz w:val="24"/>
          <w:szCs w:val="24"/>
          <w:lang w:eastAsia="ru-RU"/>
        </w:rPr>
        <w:t>Башмаков М.И. Математика: учебник / М.И. Башмаков. — Москва: КноРус, 2022. — 394 с. — URL:https://book.ru/book/943210. — Текст: электронный. – Режим доступа: по подписке.</w:t>
      </w:r>
    </w:p>
    <w:p w:rsidR="00AE0250" w:rsidRDefault="00046E84" w:rsidP="00046E84">
      <w:pPr>
        <w:tabs>
          <w:tab w:val="left" w:pos="284"/>
        </w:tabs>
        <w:spacing w:after="0" w:line="240" w:lineRule="auto"/>
        <w:jc w:val="both"/>
        <w:rPr>
          <w:rFonts w:ascii="Times New Roman" w:eastAsia="Times New Roman" w:hAnsi="Times New Roman" w:cs="Times New Roman"/>
          <w:color w:val="181717"/>
          <w:sz w:val="24"/>
          <w:szCs w:val="24"/>
          <w:lang w:eastAsia="ru-RU"/>
        </w:rPr>
      </w:pPr>
      <w:r>
        <w:rPr>
          <w:rFonts w:ascii="Times New Roman" w:eastAsia="Times New Roman" w:hAnsi="Times New Roman" w:cs="Times New Roman"/>
          <w:color w:val="181717"/>
          <w:sz w:val="24"/>
          <w:szCs w:val="24"/>
          <w:lang w:eastAsia="ru-RU"/>
        </w:rPr>
        <w:t xml:space="preserve">4. </w:t>
      </w:r>
      <w:r w:rsidRPr="00046E84">
        <w:rPr>
          <w:rFonts w:ascii="Times New Roman" w:eastAsia="Times New Roman" w:hAnsi="Times New Roman" w:cs="Times New Roman"/>
          <w:color w:val="181717"/>
          <w:sz w:val="24"/>
          <w:szCs w:val="24"/>
          <w:lang w:eastAsia="ru-RU"/>
        </w:rPr>
        <w:t>Башмаков М. И. Математика. Практикум: учебно-практическое пособие / М. И. Башмаков, С. Б. Энтина. — Москва: КноРус, 2023. — 294 с. — ISBN 978-5-406-10588-7. — URL: https://book.ru/book/945228. — Текст: электронный. – Режим доступа: по подписке.</w:t>
      </w:r>
    </w:p>
    <w:p w:rsidR="00AE0250" w:rsidRDefault="00AE0250" w:rsidP="00AE0250">
      <w:pPr>
        <w:tabs>
          <w:tab w:val="left" w:pos="284"/>
        </w:tabs>
        <w:spacing w:after="0" w:line="240" w:lineRule="auto"/>
        <w:jc w:val="both"/>
        <w:rPr>
          <w:rFonts w:ascii="Times New Roman" w:eastAsia="Times New Roman" w:hAnsi="Times New Roman" w:cs="Times New Roman"/>
          <w:color w:val="181717"/>
          <w:sz w:val="24"/>
          <w:szCs w:val="24"/>
          <w:lang w:eastAsia="ru-RU"/>
        </w:rPr>
      </w:pPr>
    </w:p>
    <w:p w:rsidR="00AE0250" w:rsidRPr="007F004F" w:rsidRDefault="00AE0250" w:rsidP="00AE0250">
      <w:pPr>
        <w:spacing w:after="0"/>
        <w:ind w:firstLine="709"/>
        <w:contextualSpacing/>
        <w:rPr>
          <w:rFonts w:ascii="Times New Roman" w:eastAsia="Times New Roman" w:hAnsi="Times New Roman" w:cs="Times New Roman"/>
          <w:sz w:val="24"/>
          <w:szCs w:val="24"/>
        </w:rPr>
      </w:pPr>
      <w:r>
        <w:rPr>
          <w:rFonts w:ascii="Times New Roman" w:hAnsi="Times New Roman"/>
          <w:b/>
          <w:sz w:val="24"/>
          <w:szCs w:val="24"/>
        </w:rPr>
        <w:t>3.2.2. Основные электронные издания</w:t>
      </w:r>
      <w:r w:rsidRPr="007104B5">
        <w:rPr>
          <w:rFonts w:ascii="Times New Roman" w:eastAsia="Times New Roman" w:hAnsi="Times New Roman" w:cs="Times New Roman"/>
          <w:bCs/>
          <w:sz w:val="24"/>
          <w:szCs w:val="24"/>
          <w:lang w:eastAsia="ru-RU"/>
        </w:rPr>
        <w:t>:</w:t>
      </w:r>
    </w:p>
    <w:p w:rsidR="00AE0250" w:rsidRPr="000479E6" w:rsidRDefault="00AE0250" w:rsidP="00AE0250">
      <w:pPr>
        <w:pStyle w:val="a6"/>
        <w:numPr>
          <w:ilvl w:val="0"/>
          <w:numId w:val="9"/>
        </w:numPr>
        <w:spacing w:after="0" w:line="276" w:lineRule="auto"/>
        <w:ind w:left="284" w:hanging="284"/>
        <w:jc w:val="both"/>
        <w:rPr>
          <w:rFonts w:ascii="Times New Roman" w:eastAsia="Times New Roman" w:hAnsi="Times New Roman" w:cs="Times New Roman"/>
          <w:sz w:val="24"/>
          <w:szCs w:val="24"/>
        </w:rPr>
      </w:pPr>
      <w:r w:rsidRPr="000479E6">
        <w:rPr>
          <w:rFonts w:ascii="Times New Roman" w:eastAsia="Times New Roman" w:hAnsi="Times New Roman" w:cs="Times New Roman"/>
          <w:sz w:val="24"/>
          <w:szCs w:val="24"/>
        </w:rPr>
        <w:t xml:space="preserve">www.fcior.edu.ru (Информационные, тренировочные и контрольные материалы). </w:t>
      </w:r>
    </w:p>
    <w:p w:rsidR="00AE0250" w:rsidRDefault="00AE0250" w:rsidP="00AE0250">
      <w:pPr>
        <w:pStyle w:val="a6"/>
        <w:numPr>
          <w:ilvl w:val="0"/>
          <w:numId w:val="9"/>
        </w:numPr>
        <w:tabs>
          <w:tab w:val="left" w:pos="284"/>
        </w:tabs>
        <w:spacing w:after="0" w:line="276" w:lineRule="auto"/>
        <w:ind w:left="0" w:firstLine="0"/>
        <w:jc w:val="both"/>
        <w:rPr>
          <w:rFonts w:ascii="Times New Roman" w:eastAsia="Times New Roman" w:hAnsi="Times New Roman" w:cs="Times New Roman"/>
          <w:sz w:val="24"/>
          <w:szCs w:val="24"/>
        </w:rPr>
      </w:pPr>
      <w:r w:rsidRPr="000479E6">
        <w:rPr>
          <w:rFonts w:ascii="Times New Roman" w:eastAsia="Times New Roman" w:hAnsi="Times New Roman" w:cs="Times New Roman"/>
          <w:sz w:val="24"/>
          <w:szCs w:val="24"/>
        </w:rPr>
        <w:t>www.school-collection.edu.ru (Единая коллекции цифровых образовательных ресурсов).</w:t>
      </w:r>
    </w:p>
    <w:p w:rsidR="00AE0250" w:rsidRPr="001746EA" w:rsidRDefault="00AE0250" w:rsidP="00AE0250">
      <w:pPr>
        <w:pStyle w:val="a6"/>
        <w:numPr>
          <w:ilvl w:val="0"/>
          <w:numId w:val="9"/>
        </w:numPr>
        <w:spacing w:after="0" w:line="276" w:lineRule="auto"/>
        <w:ind w:left="426" w:hanging="426"/>
        <w:jc w:val="both"/>
        <w:rPr>
          <w:rFonts w:ascii="Times New Roman" w:eastAsia="Times New Roman" w:hAnsi="Times New Roman" w:cs="Times New Roman"/>
          <w:sz w:val="24"/>
          <w:szCs w:val="24"/>
        </w:rPr>
      </w:pPr>
      <w:r w:rsidRPr="001746EA">
        <w:rPr>
          <w:rFonts w:ascii="Times New Roman" w:eastAsia="Times New Roman" w:hAnsi="Times New Roman" w:cs="Times New Roman"/>
          <w:sz w:val="24"/>
          <w:szCs w:val="24"/>
          <w:lang w:val="en-US"/>
        </w:rPr>
        <w:t>http</w:t>
      </w:r>
      <w:r w:rsidRPr="001746EA">
        <w:rPr>
          <w:rFonts w:ascii="Times New Roman" w:eastAsia="Times New Roman" w:hAnsi="Times New Roman" w:cs="Times New Roman"/>
          <w:sz w:val="24"/>
          <w:szCs w:val="24"/>
        </w:rPr>
        <w:t>://</w:t>
      </w:r>
      <w:r w:rsidRPr="001746EA">
        <w:rPr>
          <w:rFonts w:ascii="Times New Roman" w:eastAsia="Times New Roman" w:hAnsi="Times New Roman" w:cs="Times New Roman"/>
          <w:sz w:val="24"/>
          <w:szCs w:val="24"/>
          <w:lang w:val="en-US"/>
        </w:rPr>
        <w:t>www</w:t>
      </w:r>
      <w:r w:rsidRPr="001746EA">
        <w:rPr>
          <w:rFonts w:ascii="Times New Roman" w:eastAsia="Times New Roman" w:hAnsi="Times New Roman" w:cs="Times New Roman"/>
          <w:sz w:val="24"/>
          <w:szCs w:val="24"/>
        </w:rPr>
        <w:t>.</w:t>
      </w:r>
      <w:r w:rsidRPr="001746EA">
        <w:rPr>
          <w:rFonts w:ascii="Times New Roman" w:eastAsia="Times New Roman" w:hAnsi="Times New Roman" w:cs="Times New Roman"/>
          <w:sz w:val="24"/>
          <w:szCs w:val="24"/>
          <w:lang w:val="en-US"/>
        </w:rPr>
        <w:t>bymath</w:t>
      </w:r>
      <w:r w:rsidRPr="001746EA">
        <w:rPr>
          <w:rFonts w:ascii="Times New Roman" w:eastAsia="Times New Roman" w:hAnsi="Times New Roman" w:cs="Times New Roman"/>
          <w:sz w:val="24"/>
          <w:szCs w:val="24"/>
        </w:rPr>
        <w:t>.</w:t>
      </w:r>
      <w:r w:rsidRPr="001746EA">
        <w:rPr>
          <w:rFonts w:ascii="Times New Roman" w:eastAsia="Times New Roman" w:hAnsi="Times New Roman" w:cs="Times New Roman"/>
          <w:sz w:val="24"/>
          <w:szCs w:val="24"/>
          <w:lang w:val="en-US"/>
        </w:rPr>
        <w:t>net</w:t>
      </w:r>
      <w:r w:rsidRPr="001746EA">
        <w:rPr>
          <w:rFonts w:ascii="Times New Roman" w:eastAsia="Times New Roman" w:hAnsi="Times New Roman" w:cs="Times New Roman"/>
          <w:sz w:val="24"/>
          <w:szCs w:val="24"/>
        </w:rPr>
        <w:t>/ Вся элементарная математика, математическая интернет-школа</w:t>
      </w:r>
    </w:p>
    <w:p w:rsidR="00AE0250" w:rsidRPr="001746EA" w:rsidRDefault="00AE0250" w:rsidP="00AE0250">
      <w:pPr>
        <w:pStyle w:val="a6"/>
        <w:numPr>
          <w:ilvl w:val="0"/>
          <w:numId w:val="9"/>
        </w:numPr>
        <w:spacing w:after="0" w:line="276" w:lineRule="auto"/>
        <w:ind w:left="426" w:hanging="426"/>
        <w:jc w:val="both"/>
        <w:rPr>
          <w:rFonts w:ascii="Times New Roman" w:eastAsia="Times New Roman" w:hAnsi="Times New Roman" w:cs="Times New Roman"/>
          <w:sz w:val="24"/>
          <w:szCs w:val="24"/>
        </w:rPr>
      </w:pPr>
      <w:r w:rsidRPr="001746EA">
        <w:rPr>
          <w:rFonts w:ascii="Times New Roman" w:eastAsia="Times New Roman" w:hAnsi="Times New Roman" w:cs="Times New Roman"/>
          <w:sz w:val="24"/>
          <w:szCs w:val="24"/>
          <w:lang w:val="en-US"/>
        </w:rPr>
        <w:t>http</w:t>
      </w:r>
      <w:r w:rsidRPr="001746EA">
        <w:rPr>
          <w:rFonts w:ascii="Times New Roman" w:eastAsia="Times New Roman" w:hAnsi="Times New Roman" w:cs="Times New Roman"/>
          <w:sz w:val="24"/>
          <w:szCs w:val="24"/>
        </w:rPr>
        <w:t>://</w:t>
      </w:r>
      <w:r w:rsidRPr="001746EA">
        <w:rPr>
          <w:rFonts w:ascii="Times New Roman" w:eastAsia="Times New Roman" w:hAnsi="Times New Roman" w:cs="Times New Roman"/>
          <w:sz w:val="24"/>
          <w:szCs w:val="24"/>
          <w:lang w:val="en-US"/>
        </w:rPr>
        <w:t>allmath</w:t>
      </w:r>
      <w:r w:rsidRPr="001746EA">
        <w:rPr>
          <w:rFonts w:ascii="Times New Roman" w:eastAsia="Times New Roman" w:hAnsi="Times New Roman" w:cs="Times New Roman"/>
          <w:sz w:val="24"/>
          <w:szCs w:val="24"/>
        </w:rPr>
        <w:t>.</w:t>
      </w:r>
      <w:r w:rsidRPr="001746EA">
        <w:rPr>
          <w:rFonts w:ascii="Times New Roman" w:eastAsia="Times New Roman" w:hAnsi="Times New Roman" w:cs="Times New Roman"/>
          <w:sz w:val="24"/>
          <w:szCs w:val="24"/>
          <w:lang w:val="en-US"/>
        </w:rPr>
        <w:t>ru</w:t>
      </w:r>
      <w:r w:rsidRPr="001746EA">
        <w:rPr>
          <w:rFonts w:ascii="Times New Roman" w:eastAsia="Times New Roman" w:hAnsi="Times New Roman" w:cs="Times New Roman"/>
          <w:sz w:val="24"/>
          <w:szCs w:val="24"/>
        </w:rPr>
        <w:t>/ Вся математика в одном месте, математический портал, на котором вы найдете любой материал по математическим дисциплинам.</w:t>
      </w:r>
    </w:p>
    <w:p w:rsidR="00AE0250" w:rsidRPr="001746EA" w:rsidRDefault="00AE0250" w:rsidP="00AE0250">
      <w:pPr>
        <w:pStyle w:val="a6"/>
        <w:numPr>
          <w:ilvl w:val="0"/>
          <w:numId w:val="9"/>
        </w:numPr>
        <w:tabs>
          <w:tab w:val="left" w:pos="426"/>
        </w:tabs>
        <w:spacing w:after="0" w:line="276" w:lineRule="auto"/>
        <w:ind w:left="0" w:hanging="11"/>
        <w:jc w:val="both"/>
        <w:rPr>
          <w:rFonts w:ascii="Times New Roman" w:eastAsia="Times New Roman" w:hAnsi="Times New Roman" w:cs="Times New Roman"/>
          <w:sz w:val="24"/>
          <w:szCs w:val="24"/>
        </w:rPr>
      </w:pPr>
      <w:r w:rsidRPr="001746EA">
        <w:rPr>
          <w:rFonts w:ascii="Times New Roman" w:eastAsia="Times New Roman" w:hAnsi="Times New Roman" w:cs="Times New Roman"/>
          <w:sz w:val="24"/>
          <w:szCs w:val="24"/>
          <w:lang w:val="en-US"/>
        </w:rPr>
        <w:t>http</w:t>
      </w:r>
      <w:r w:rsidRPr="001746EA">
        <w:rPr>
          <w:rFonts w:ascii="Times New Roman" w:eastAsia="Times New Roman" w:hAnsi="Times New Roman" w:cs="Times New Roman"/>
          <w:sz w:val="24"/>
          <w:szCs w:val="24"/>
        </w:rPr>
        <w:t>://</w:t>
      </w:r>
      <w:r w:rsidRPr="001746EA">
        <w:rPr>
          <w:rFonts w:ascii="Times New Roman" w:eastAsia="Times New Roman" w:hAnsi="Times New Roman" w:cs="Times New Roman"/>
          <w:sz w:val="24"/>
          <w:szCs w:val="24"/>
          <w:lang w:val="en-US"/>
        </w:rPr>
        <w:t>www</w:t>
      </w:r>
      <w:r w:rsidRPr="001746EA">
        <w:rPr>
          <w:rFonts w:ascii="Times New Roman" w:eastAsia="Times New Roman" w:hAnsi="Times New Roman" w:cs="Times New Roman"/>
          <w:sz w:val="24"/>
          <w:szCs w:val="24"/>
        </w:rPr>
        <w:t>.</w:t>
      </w:r>
      <w:r w:rsidRPr="001746EA">
        <w:rPr>
          <w:rFonts w:ascii="Times New Roman" w:eastAsia="Times New Roman" w:hAnsi="Times New Roman" w:cs="Times New Roman"/>
          <w:sz w:val="24"/>
          <w:szCs w:val="24"/>
          <w:lang w:val="en-US"/>
        </w:rPr>
        <w:t>mathtest</w:t>
      </w:r>
      <w:r w:rsidRPr="001746EA">
        <w:rPr>
          <w:rFonts w:ascii="Times New Roman" w:eastAsia="Times New Roman" w:hAnsi="Times New Roman" w:cs="Times New Roman"/>
          <w:sz w:val="24"/>
          <w:szCs w:val="24"/>
        </w:rPr>
        <w:t>.</w:t>
      </w:r>
      <w:r w:rsidRPr="001746EA">
        <w:rPr>
          <w:rFonts w:ascii="Times New Roman" w:eastAsia="Times New Roman" w:hAnsi="Times New Roman" w:cs="Times New Roman"/>
          <w:sz w:val="24"/>
          <w:szCs w:val="24"/>
          <w:lang w:val="en-US"/>
        </w:rPr>
        <w:t>ru</w:t>
      </w:r>
      <w:r w:rsidRPr="001746EA">
        <w:rPr>
          <w:rFonts w:ascii="Times New Roman" w:eastAsia="Times New Roman" w:hAnsi="Times New Roman" w:cs="Times New Roman"/>
          <w:sz w:val="24"/>
          <w:szCs w:val="24"/>
        </w:rPr>
        <w:t>/ Математика в помощь школьнику и студенту.</w:t>
      </w:r>
    </w:p>
    <w:p w:rsidR="00AE0250" w:rsidRPr="001746EA" w:rsidRDefault="00AE0250" w:rsidP="00AE0250">
      <w:pPr>
        <w:pStyle w:val="a6"/>
        <w:numPr>
          <w:ilvl w:val="0"/>
          <w:numId w:val="9"/>
        </w:numPr>
        <w:tabs>
          <w:tab w:val="left" w:pos="426"/>
        </w:tabs>
        <w:spacing w:after="0" w:line="276" w:lineRule="auto"/>
        <w:ind w:left="0" w:hanging="11"/>
        <w:jc w:val="both"/>
        <w:rPr>
          <w:rFonts w:ascii="Times New Roman" w:eastAsia="Times New Roman" w:hAnsi="Times New Roman" w:cs="Times New Roman"/>
          <w:sz w:val="24"/>
          <w:szCs w:val="24"/>
        </w:rPr>
      </w:pPr>
      <w:r w:rsidRPr="001746EA">
        <w:rPr>
          <w:rFonts w:ascii="Times New Roman" w:eastAsia="Times New Roman" w:hAnsi="Times New Roman" w:cs="Times New Roman"/>
          <w:sz w:val="24"/>
          <w:szCs w:val="24"/>
          <w:lang w:val="en-US"/>
        </w:rPr>
        <w:t>http</w:t>
      </w:r>
      <w:r w:rsidRPr="001746EA">
        <w:rPr>
          <w:rFonts w:ascii="Times New Roman" w:eastAsia="Times New Roman" w:hAnsi="Times New Roman" w:cs="Times New Roman"/>
          <w:sz w:val="24"/>
          <w:szCs w:val="24"/>
        </w:rPr>
        <w:t>://</w:t>
      </w:r>
      <w:r w:rsidRPr="001746EA">
        <w:rPr>
          <w:rFonts w:ascii="Times New Roman" w:eastAsia="Times New Roman" w:hAnsi="Times New Roman" w:cs="Times New Roman"/>
          <w:sz w:val="24"/>
          <w:szCs w:val="24"/>
          <w:lang w:val="en-US"/>
        </w:rPr>
        <w:t>mat</w:t>
      </w:r>
      <w:r w:rsidRPr="001746EA">
        <w:rPr>
          <w:rFonts w:ascii="Times New Roman" w:eastAsia="Times New Roman" w:hAnsi="Times New Roman" w:cs="Times New Roman"/>
          <w:sz w:val="24"/>
          <w:szCs w:val="24"/>
        </w:rPr>
        <w:t>.1</w:t>
      </w:r>
      <w:r w:rsidRPr="001746EA">
        <w:rPr>
          <w:rFonts w:ascii="Times New Roman" w:eastAsia="Times New Roman" w:hAnsi="Times New Roman" w:cs="Times New Roman"/>
          <w:sz w:val="24"/>
          <w:szCs w:val="24"/>
          <w:lang w:val="en-US"/>
        </w:rPr>
        <w:t>september</w:t>
      </w:r>
      <w:r w:rsidRPr="001746EA">
        <w:rPr>
          <w:rFonts w:ascii="Times New Roman" w:eastAsia="Times New Roman" w:hAnsi="Times New Roman" w:cs="Times New Roman"/>
          <w:sz w:val="24"/>
          <w:szCs w:val="24"/>
          <w:u w:val="single"/>
        </w:rPr>
        <w:t>.ги/</w:t>
      </w:r>
      <w:r w:rsidRPr="001746EA">
        <w:rPr>
          <w:rFonts w:ascii="Times New Roman" w:eastAsia="Times New Roman" w:hAnsi="Times New Roman" w:cs="Times New Roman"/>
          <w:sz w:val="24"/>
          <w:szCs w:val="24"/>
        </w:rPr>
        <w:t xml:space="preserve"> Математический он-лайн журнал, Издательский дом «</w:t>
      </w:r>
      <w:r w:rsidRPr="001746EA">
        <w:rPr>
          <w:rFonts w:ascii="Times New Roman" w:eastAsia="Times New Roman" w:hAnsi="Times New Roman" w:cs="Times New Roman"/>
          <w:sz w:val="24"/>
          <w:szCs w:val="24"/>
          <w:u w:val="single"/>
        </w:rPr>
        <w:t>Первое сентября</w:t>
      </w:r>
      <w:r w:rsidRPr="001746EA">
        <w:rPr>
          <w:rFonts w:ascii="Times New Roman" w:eastAsia="Times New Roman" w:hAnsi="Times New Roman" w:cs="Times New Roman"/>
          <w:sz w:val="24"/>
          <w:szCs w:val="24"/>
        </w:rPr>
        <w:t>». Учебно-методический журнал.</w:t>
      </w:r>
    </w:p>
    <w:p w:rsidR="00AE0250" w:rsidRPr="001746EA" w:rsidRDefault="00AE0250" w:rsidP="00AE0250">
      <w:pPr>
        <w:pStyle w:val="a6"/>
        <w:numPr>
          <w:ilvl w:val="0"/>
          <w:numId w:val="9"/>
        </w:numPr>
        <w:tabs>
          <w:tab w:val="left" w:pos="426"/>
        </w:tabs>
        <w:spacing w:after="0" w:line="276" w:lineRule="auto"/>
        <w:ind w:left="0" w:hanging="11"/>
        <w:jc w:val="both"/>
        <w:rPr>
          <w:rFonts w:ascii="Times New Roman" w:eastAsia="Times New Roman" w:hAnsi="Times New Roman" w:cs="Times New Roman"/>
          <w:sz w:val="24"/>
          <w:szCs w:val="24"/>
        </w:rPr>
      </w:pPr>
      <w:r w:rsidRPr="001746EA">
        <w:rPr>
          <w:rFonts w:ascii="Times New Roman" w:eastAsia="Times New Roman" w:hAnsi="Times New Roman" w:cs="Times New Roman"/>
          <w:sz w:val="24"/>
          <w:szCs w:val="24"/>
          <w:lang w:val="en-US"/>
        </w:rPr>
        <w:t>http</w:t>
      </w:r>
      <w:r w:rsidRPr="001746EA">
        <w:rPr>
          <w:rFonts w:ascii="Times New Roman" w:eastAsia="Times New Roman" w:hAnsi="Times New Roman" w:cs="Times New Roman"/>
          <w:sz w:val="24"/>
          <w:szCs w:val="24"/>
        </w:rPr>
        <w:t>://</w:t>
      </w:r>
      <w:r w:rsidRPr="001746EA">
        <w:rPr>
          <w:rFonts w:ascii="Times New Roman" w:eastAsia="Times New Roman" w:hAnsi="Times New Roman" w:cs="Times New Roman"/>
          <w:sz w:val="24"/>
          <w:szCs w:val="24"/>
          <w:lang w:val="en-US"/>
        </w:rPr>
        <w:t>www</w:t>
      </w:r>
      <w:r w:rsidRPr="001746EA">
        <w:rPr>
          <w:rFonts w:ascii="Times New Roman" w:eastAsia="Times New Roman" w:hAnsi="Times New Roman" w:cs="Times New Roman"/>
          <w:sz w:val="24"/>
          <w:szCs w:val="24"/>
        </w:rPr>
        <w:t>.1.</w:t>
      </w:r>
      <w:r w:rsidRPr="001746EA">
        <w:rPr>
          <w:rFonts w:ascii="Times New Roman" w:eastAsia="Times New Roman" w:hAnsi="Times New Roman" w:cs="Times New Roman"/>
          <w:sz w:val="24"/>
          <w:szCs w:val="24"/>
          <w:lang w:val="en-US"/>
        </w:rPr>
        <w:t>ege</w:t>
      </w:r>
      <w:r w:rsidRPr="001746EA">
        <w:rPr>
          <w:rFonts w:ascii="Times New Roman" w:eastAsia="Times New Roman" w:hAnsi="Times New Roman" w:cs="Times New Roman"/>
          <w:sz w:val="24"/>
          <w:szCs w:val="24"/>
        </w:rPr>
        <w:t>.</w:t>
      </w:r>
      <w:r w:rsidRPr="001746EA">
        <w:rPr>
          <w:rFonts w:ascii="Times New Roman" w:eastAsia="Times New Roman" w:hAnsi="Times New Roman" w:cs="Times New Roman"/>
          <w:sz w:val="24"/>
          <w:szCs w:val="24"/>
          <w:lang w:val="en-US"/>
        </w:rPr>
        <w:t>edu</w:t>
      </w:r>
      <w:r w:rsidRPr="001746EA">
        <w:rPr>
          <w:rFonts w:ascii="Times New Roman" w:eastAsia="Times New Roman" w:hAnsi="Times New Roman" w:cs="Times New Roman"/>
          <w:sz w:val="24"/>
          <w:szCs w:val="24"/>
        </w:rPr>
        <w:t>.</w:t>
      </w:r>
      <w:r w:rsidRPr="001746EA">
        <w:rPr>
          <w:rFonts w:ascii="Times New Roman" w:eastAsia="Times New Roman" w:hAnsi="Times New Roman" w:cs="Times New Roman"/>
          <w:sz w:val="24"/>
          <w:szCs w:val="24"/>
          <w:lang w:val="en-US"/>
        </w:rPr>
        <w:t>ru</w:t>
      </w:r>
      <w:r w:rsidRPr="001746EA">
        <w:rPr>
          <w:rFonts w:ascii="Times New Roman" w:eastAsia="Times New Roman" w:hAnsi="Times New Roman" w:cs="Times New Roman"/>
          <w:sz w:val="24"/>
          <w:szCs w:val="24"/>
        </w:rPr>
        <w:t>/</w:t>
      </w:r>
      <w:r w:rsidRPr="001746EA">
        <w:rPr>
          <w:rFonts w:ascii="Times New Roman" w:eastAsia="Times New Roman" w:hAnsi="Times New Roman" w:cs="Times New Roman"/>
          <w:sz w:val="24"/>
          <w:szCs w:val="24"/>
          <w:lang w:val="en-US"/>
        </w:rPr>
        <w:t>online</w:t>
      </w:r>
      <w:r w:rsidRPr="001746EA">
        <w:rPr>
          <w:rFonts w:ascii="Times New Roman" w:eastAsia="Times New Roman" w:hAnsi="Times New Roman" w:cs="Times New Roman"/>
          <w:sz w:val="24"/>
          <w:szCs w:val="24"/>
        </w:rPr>
        <w:t>-</w:t>
      </w:r>
      <w:r w:rsidRPr="001746EA">
        <w:rPr>
          <w:rFonts w:ascii="Times New Roman" w:eastAsia="Times New Roman" w:hAnsi="Times New Roman" w:cs="Times New Roman"/>
          <w:sz w:val="24"/>
          <w:szCs w:val="24"/>
          <w:lang w:val="en-US"/>
        </w:rPr>
        <w:t>testing</w:t>
      </w:r>
      <w:r w:rsidRPr="001746EA">
        <w:rPr>
          <w:rFonts w:ascii="Times New Roman" w:eastAsia="Times New Roman" w:hAnsi="Times New Roman" w:cs="Times New Roman"/>
          <w:sz w:val="24"/>
          <w:szCs w:val="24"/>
        </w:rPr>
        <w:t>/</w:t>
      </w:r>
      <w:r w:rsidRPr="001746EA">
        <w:rPr>
          <w:rFonts w:ascii="Times New Roman" w:eastAsia="Times New Roman" w:hAnsi="Times New Roman" w:cs="Times New Roman"/>
          <w:sz w:val="24"/>
          <w:szCs w:val="24"/>
          <w:lang w:val="en-US"/>
        </w:rPr>
        <w:t>math</w:t>
      </w:r>
      <w:r w:rsidRPr="001746EA">
        <w:rPr>
          <w:rFonts w:ascii="Times New Roman" w:eastAsia="Times New Roman" w:hAnsi="Times New Roman" w:cs="Times New Roman"/>
          <w:sz w:val="24"/>
          <w:szCs w:val="24"/>
        </w:rPr>
        <w:t xml:space="preserve"> Оф. портал по ЕГЭ.</w:t>
      </w:r>
    </w:p>
    <w:p w:rsidR="00AE0250" w:rsidRPr="001746EA" w:rsidRDefault="00AE0250" w:rsidP="00AE0250">
      <w:pPr>
        <w:pStyle w:val="a6"/>
        <w:numPr>
          <w:ilvl w:val="0"/>
          <w:numId w:val="9"/>
        </w:numPr>
        <w:tabs>
          <w:tab w:val="left" w:pos="426"/>
        </w:tabs>
        <w:spacing w:after="0" w:line="276" w:lineRule="auto"/>
        <w:ind w:left="0" w:hanging="11"/>
        <w:jc w:val="both"/>
        <w:rPr>
          <w:rFonts w:ascii="Times New Roman" w:eastAsia="Times New Roman" w:hAnsi="Times New Roman" w:cs="Times New Roman"/>
          <w:sz w:val="24"/>
          <w:szCs w:val="24"/>
        </w:rPr>
      </w:pPr>
      <w:r w:rsidRPr="001746EA">
        <w:rPr>
          <w:rFonts w:ascii="Times New Roman" w:eastAsia="Times New Roman" w:hAnsi="Times New Roman" w:cs="Times New Roman"/>
          <w:sz w:val="24"/>
          <w:szCs w:val="24"/>
          <w:lang w:val="en-US"/>
        </w:rPr>
        <w:t>http</w:t>
      </w:r>
      <w:r w:rsidRPr="001746EA">
        <w:rPr>
          <w:rFonts w:ascii="Times New Roman" w:eastAsia="Times New Roman" w:hAnsi="Times New Roman" w:cs="Times New Roman"/>
          <w:sz w:val="24"/>
          <w:szCs w:val="24"/>
        </w:rPr>
        <w:t>://</w:t>
      </w:r>
      <w:r w:rsidRPr="001746EA">
        <w:rPr>
          <w:rFonts w:ascii="Times New Roman" w:eastAsia="Times New Roman" w:hAnsi="Times New Roman" w:cs="Times New Roman"/>
          <w:sz w:val="24"/>
          <w:szCs w:val="24"/>
          <w:lang w:val="en-US"/>
        </w:rPr>
        <w:t>www</w:t>
      </w:r>
      <w:r w:rsidRPr="001746EA">
        <w:rPr>
          <w:rFonts w:ascii="Times New Roman" w:eastAsia="Times New Roman" w:hAnsi="Times New Roman" w:cs="Times New Roman"/>
          <w:sz w:val="24"/>
          <w:szCs w:val="24"/>
        </w:rPr>
        <w:t>.</w:t>
      </w:r>
      <w:r w:rsidRPr="001746EA">
        <w:rPr>
          <w:rFonts w:ascii="Times New Roman" w:eastAsia="Times New Roman" w:hAnsi="Times New Roman" w:cs="Times New Roman"/>
          <w:sz w:val="24"/>
          <w:szCs w:val="24"/>
          <w:lang w:val="en-US"/>
        </w:rPr>
        <w:t>math</w:t>
      </w:r>
      <w:r w:rsidRPr="001746EA">
        <w:rPr>
          <w:rFonts w:ascii="Times New Roman" w:eastAsia="Times New Roman" w:hAnsi="Times New Roman" w:cs="Times New Roman"/>
          <w:sz w:val="24"/>
          <w:szCs w:val="24"/>
        </w:rPr>
        <w:t>.</w:t>
      </w:r>
      <w:r w:rsidRPr="001746EA">
        <w:rPr>
          <w:rFonts w:ascii="Times New Roman" w:eastAsia="Times New Roman" w:hAnsi="Times New Roman" w:cs="Times New Roman"/>
          <w:sz w:val="24"/>
          <w:szCs w:val="24"/>
          <w:lang w:val="en-US"/>
        </w:rPr>
        <w:t>ru</w:t>
      </w:r>
      <w:r w:rsidRPr="001746EA">
        <w:rPr>
          <w:rFonts w:ascii="Times New Roman" w:eastAsia="Times New Roman" w:hAnsi="Times New Roman" w:cs="Times New Roman"/>
          <w:sz w:val="24"/>
          <w:szCs w:val="24"/>
        </w:rPr>
        <w:t>/ Сайт для школьников, студентов, учителей и для всех, кто интересуется математикой).</w:t>
      </w:r>
    </w:p>
    <w:p w:rsidR="00B903D5" w:rsidRDefault="00AE0250" w:rsidP="00B903D5">
      <w:pPr>
        <w:pStyle w:val="a6"/>
        <w:widowControl w:val="0"/>
        <w:numPr>
          <w:ilvl w:val="0"/>
          <w:numId w:val="9"/>
        </w:numPr>
        <w:tabs>
          <w:tab w:val="left" w:pos="426"/>
        </w:tabs>
        <w:autoSpaceDE w:val="0"/>
        <w:autoSpaceDN w:val="0"/>
        <w:adjustRightInd w:val="0"/>
        <w:spacing w:after="0" w:line="276" w:lineRule="auto"/>
        <w:ind w:left="0" w:hanging="11"/>
        <w:jc w:val="both"/>
        <w:rPr>
          <w:rFonts w:ascii="Times New Roman" w:eastAsia="Times New Roman" w:hAnsi="Times New Roman" w:cs="Times New Roman"/>
          <w:sz w:val="24"/>
          <w:szCs w:val="24"/>
          <w:lang w:eastAsia="ru-RU"/>
        </w:rPr>
      </w:pPr>
      <w:r w:rsidRPr="001746EA">
        <w:rPr>
          <w:rFonts w:ascii="Times New Roman" w:eastAsia="Times New Roman" w:hAnsi="Times New Roman" w:cs="Times New Roman"/>
          <w:sz w:val="24"/>
          <w:szCs w:val="24"/>
          <w:lang w:val="en-US" w:eastAsia="ru-RU"/>
        </w:rPr>
        <w:t>http</w:t>
      </w:r>
      <w:r w:rsidRPr="001746EA">
        <w:rPr>
          <w:rFonts w:ascii="Times New Roman" w:eastAsia="Times New Roman" w:hAnsi="Times New Roman" w:cs="Times New Roman"/>
          <w:sz w:val="24"/>
          <w:szCs w:val="24"/>
          <w:lang w:eastAsia="ru-RU"/>
        </w:rPr>
        <w:t>://</w:t>
      </w:r>
      <w:r w:rsidRPr="001746EA">
        <w:rPr>
          <w:rFonts w:ascii="Times New Roman" w:eastAsia="Times New Roman" w:hAnsi="Times New Roman" w:cs="Times New Roman"/>
          <w:sz w:val="24"/>
          <w:szCs w:val="24"/>
          <w:lang w:val="en-US" w:eastAsia="ru-RU"/>
        </w:rPr>
        <w:t>resh</w:t>
      </w:r>
      <w:r w:rsidRPr="001746EA">
        <w:rPr>
          <w:rFonts w:ascii="Times New Roman" w:eastAsia="Times New Roman" w:hAnsi="Times New Roman" w:cs="Times New Roman"/>
          <w:sz w:val="24"/>
          <w:szCs w:val="24"/>
          <w:lang w:eastAsia="ru-RU"/>
        </w:rPr>
        <w:t>.</w:t>
      </w:r>
      <w:r w:rsidRPr="001746EA">
        <w:rPr>
          <w:rFonts w:ascii="Times New Roman" w:eastAsia="Times New Roman" w:hAnsi="Times New Roman" w:cs="Times New Roman"/>
          <w:sz w:val="24"/>
          <w:szCs w:val="24"/>
          <w:lang w:val="en-US" w:eastAsia="ru-RU"/>
        </w:rPr>
        <w:t>edu</w:t>
      </w:r>
      <w:r w:rsidRPr="001746EA">
        <w:rPr>
          <w:rFonts w:ascii="Times New Roman" w:eastAsia="Times New Roman" w:hAnsi="Times New Roman" w:cs="Times New Roman"/>
          <w:sz w:val="24"/>
          <w:szCs w:val="24"/>
          <w:lang w:eastAsia="ru-RU"/>
        </w:rPr>
        <w:t>.</w:t>
      </w:r>
      <w:r w:rsidRPr="001746EA">
        <w:rPr>
          <w:rFonts w:ascii="Times New Roman" w:eastAsia="Times New Roman" w:hAnsi="Times New Roman" w:cs="Times New Roman"/>
          <w:sz w:val="24"/>
          <w:szCs w:val="24"/>
          <w:lang w:val="en-US" w:eastAsia="ru-RU"/>
        </w:rPr>
        <w:t>ru</w:t>
      </w:r>
      <w:r w:rsidRPr="001746EA">
        <w:rPr>
          <w:rFonts w:ascii="Times New Roman" w:eastAsia="Times New Roman" w:hAnsi="Times New Roman" w:cs="Times New Roman"/>
          <w:sz w:val="24"/>
          <w:szCs w:val="24"/>
          <w:lang w:eastAsia="ru-RU"/>
        </w:rPr>
        <w:t>/</w:t>
      </w:r>
      <w:r w:rsidRPr="001746EA">
        <w:rPr>
          <w:rFonts w:ascii="Times New Roman" w:eastAsia="Times New Roman" w:hAnsi="Times New Roman" w:cs="Times New Roman"/>
          <w:sz w:val="24"/>
          <w:szCs w:val="24"/>
          <w:lang w:val="en-US" w:eastAsia="ru-RU"/>
        </w:rPr>
        <w:t>subject</w:t>
      </w:r>
      <w:r w:rsidRPr="001746EA">
        <w:rPr>
          <w:rFonts w:ascii="Times New Roman" w:eastAsia="Times New Roman" w:hAnsi="Times New Roman" w:cs="Times New Roman"/>
          <w:sz w:val="24"/>
          <w:szCs w:val="24"/>
          <w:lang w:eastAsia="ru-RU"/>
        </w:rPr>
        <w:t>/</w:t>
      </w:r>
      <w:r w:rsidRPr="001746EA">
        <w:rPr>
          <w:rFonts w:ascii="Times New Roman" w:eastAsia="Times New Roman" w:hAnsi="Times New Roman" w:cs="Times New Roman"/>
          <w:sz w:val="24"/>
          <w:szCs w:val="24"/>
          <w:lang w:val="en-US" w:eastAsia="ru-RU"/>
        </w:rPr>
        <w:t>lesson</w:t>
      </w:r>
      <w:r w:rsidRPr="001746EA">
        <w:rPr>
          <w:rFonts w:ascii="Times New Roman" w:eastAsia="Times New Roman" w:hAnsi="Times New Roman" w:cs="Times New Roman"/>
          <w:sz w:val="24"/>
          <w:szCs w:val="24"/>
          <w:lang w:eastAsia="ru-RU"/>
        </w:rPr>
        <w:t>/1378/ Российская электронная школа.</w:t>
      </w:r>
    </w:p>
    <w:p w:rsidR="00AE0250" w:rsidRPr="00443D23" w:rsidRDefault="00AE0250" w:rsidP="00AE0250">
      <w:pPr>
        <w:pStyle w:val="a6"/>
        <w:widowControl w:val="0"/>
        <w:numPr>
          <w:ilvl w:val="0"/>
          <w:numId w:val="9"/>
        </w:numPr>
        <w:tabs>
          <w:tab w:val="left" w:pos="426"/>
        </w:tabs>
        <w:autoSpaceDE w:val="0"/>
        <w:autoSpaceDN w:val="0"/>
        <w:adjustRightInd w:val="0"/>
        <w:spacing w:after="0" w:line="276" w:lineRule="auto"/>
        <w:ind w:left="0" w:hanging="11"/>
        <w:jc w:val="both"/>
        <w:rPr>
          <w:rFonts w:ascii="Times New Roman" w:eastAsia="Times New Roman" w:hAnsi="Times New Roman" w:cs="Times New Roman"/>
          <w:sz w:val="24"/>
          <w:szCs w:val="24"/>
          <w:lang w:eastAsia="ru-RU"/>
        </w:rPr>
      </w:pPr>
      <w:r w:rsidRPr="00443D23">
        <w:rPr>
          <w:rFonts w:ascii="Times New Roman" w:eastAsia="Times New Roman" w:hAnsi="Times New Roman" w:cs="Times New Roman"/>
          <w:sz w:val="24"/>
          <w:szCs w:val="24"/>
          <w:lang w:eastAsia="ru-RU"/>
        </w:rPr>
        <w:t>Свободно распространяемые материалы по математике.</w:t>
      </w:r>
    </w:p>
    <w:p w:rsidR="002816D0" w:rsidRPr="00AE0250" w:rsidRDefault="00AE0250" w:rsidP="00AE0250">
      <w:pPr>
        <w:spacing w:after="0" w:line="240" w:lineRule="auto"/>
        <w:ind w:left="851"/>
        <w:rPr>
          <w:rFonts w:ascii="Times New Roman" w:hAnsi="Times New Roman"/>
          <w:b/>
          <w:sz w:val="24"/>
          <w:szCs w:val="24"/>
        </w:rPr>
      </w:pPr>
      <w:r w:rsidRPr="00AE0250">
        <w:rPr>
          <w:rFonts w:ascii="Times New Roman" w:hAnsi="Times New Roman"/>
          <w:b/>
          <w:sz w:val="24"/>
          <w:szCs w:val="24"/>
        </w:rPr>
        <w:t>3.2.3. Дополнительные источники</w:t>
      </w:r>
      <w:r w:rsidR="002816D0" w:rsidRPr="00AE0250">
        <w:rPr>
          <w:rFonts w:ascii="Times New Roman" w:hAnsi="Times New Roman"/>
          <w:b/>
          <w:sz w:val="24"/>
          <w:szCs w:val="24"/>
        </w:rPr>
        <w:t>:</w:t>
      </w:r>
    </w:p>
    <w:p w:rsidR="00046E84" w:rsidRPr="00423BE5" w:rsidRDefault="00046E84" w:rsidP="00046E84">
      <w:pPr>
        <w:jc w:val="both"/>
        <w:rPr>
          <w:rFonts w:ascii="Times New Roman" w:hAnsi="Times New Roman" w:cs="Times New Roman"/>
          <w:sz w:val="24"/>
          <w:szCs w:val="24"/>
        </w:rPr>
      </w:pPr>
      <w:r>
        <w:rPr>
          <w:rFonts w:ascii="Times New Roman" w:hAnsi="Times New Roman" w:cs="Times New Roman"/>
          <w:sz w:val="24"/>
          <w:szCs w:val="24"/>
        </w:rPr>
        <w:t xml:space="preserve">1. </w:t>
      </w:r>
      <w:r w:rsidRPr="00423BE5">
        <w:rPr>
          <w:rFonts w:ascii="Times New Roman" w:hAnsi="Times New Roman" w:cs="Times New Roman"/>
          <w:sz w:val="24"/>
          <w:szCs w:val="24"/>
        </w:rPr>
        <w:t>Березина Н. А. Математика: Учебное пособие / Н. А. Березина. – М.: РИОР: ИНФРА-М, 2013. – 175 с.</w:t>
      </w:r>
    </w:p>
    <w:p w:rsidR="00046E84" w:rsidRPr="00423BE5" w:rsidRDefault="00046E84" w:rsidP="00046E84">
      <w:pPr>
        <w:jc w:val="both"/>
        <w:rPr>
          <w:rFonts w:ascii="Times New Roman" w:hAnsi="Times New Roman" w:cs="Times New Roman"/>
          <w:sz w:val="24"/>
          <w:szCs w:val="24"/>
        </w:rPr>
      </w:pPr>
      <w:r>
        <w:rPr>
          <w:rFonts w:ascii="Times New Roman" w:hAnsi="Times New Roman" w:cs="Times New Roman"/>
          <w:sz w:val="24"/>
          <w:szCs w:val="24"/>
        </w:rPr>
        <w:t xml:space="preserve">2. </w:t>
      </w:r>
      <w:r w:rsidRPr="00423BE5">
        <w:rPr>
          <w:rFonts w:ascii="Times New Roman" w:hAnsi="Times New Roman" w:cs="Times New Roman"/>
          <w:sz w:val="24"/>
          <w:szCs w:val="24"/>
        </w:rPr>
        <w:t xml:space="preserve">Высшая математика для экономистов: Учебник / [Н. Ш. Кремер и др.]; Под ред. Н. Ш. Кремера. – 3-е изд. – М.: ЮНИТИ-ДАНА, 2007. – 479 с.  </w:t>
      </w:r>
    </w:p>
    <w:p w:rsidR="00046E84" w:rsidRPr="00423BE5" w:rsidRDefault="00046E84" w:rsidP="00046E84">
      <w:pPr>
        <w:jc w:val="both"/>
        <w:rPr>
          <w:rFonts w:ascii="Times New Roman" w:hAnsi="Times New Roman" w:cs="Times New Roman"/>
          <w:sz w:val="24"/>
          <w:szCs w:val="24"/>
        </w:rPr>
      </w:pPr>
      <w:r>
        <w:rPr>
          <w:rFonts w:ascii="Times New Roman" w:hAnsi="Times New Roman" w:cs="Times New Roman"/>
          <w:sz w:val="24"/>
          <w:szCs w:val="24"/>
        </w:rPr>
        <w:t xml:space="preserve">3. </w:t>
      </w:r>
      <w:r w:rsidRPr="00423BE5">
        <w:rPr>
          <w:rFonts w:ascii="Times New Roman" w:hAnsi="Times New Roman" w:cs="Times New Roman"/>
          <w:sz w:val="24"/>
          <w:szCs w:val="24"/>
        </w:rPr>
        <w:t xml:space="preserve">Гончаренко В.М. Элементы высшей математики: учебник / В.М. Гончаренко, Л.В. Липагина, А.А. Рылов. — Москва: КноРус, 2022. — 363 с. — ISBN 978-5-406-09798-4. — </w:t>
      </w:r>
      <w:hyperlink r:id="rId11" w:history="1">
        <w:r w:rsidRPr="00304D3C">
          <w:rPr>
            <w:rStyle w:val="a8"/>
            <w:rFonts w:ascii="Times New Roman" w:hAnsi="Times New Roman" w:cs="Times New Roman"/>
            <w:sz w:val="24"/>
            <w:szCs w:val="24"/>
          </w:rPr>
          <w:t>URL:https://book.ru/book/943679</w:t>
        </w:r>
      </w:hyperlink>
      <w:r>
        <w:rPr>
          <w:rFonts w:ascii="Times New Roman" w:hAnsi="Times New Roman" w:cs="Times New Roman"/>
          <w:sz w:val="24"/>
          <w:szCs w:val="24"/>
        </w:rPr>
        <w:t xml:space="preserve">. </w:t>
      </w:r>
      <w:r w:rsidRPr="00423BE5">
        <w:rPr>
          <w:rFonts w:ascii="Times New Roman" w:hAnsi="Times New Roman" w:cs="Times New Roman"/>
          <w:sz w:val="24"/>
          <w:szCs w:val="24"/>
        </w:rPr>
        <w:t xml:space="preserve">— Текст: электронный. – Режим доступа: по подписке. </w:t>
      </w:r>
    </w:p>
    <w:p w:rsidR="00046E84" w:rsidRPr="00423BE5" w:rsidRDefault="00046E84" w:rsidP="00046E84">
      <w:pPr>
        <w:jc w:val="both"/>
        <w:rPr>
          <w:rFonts w:ascii="Times New Roman" w:hAnsi="Times New Roman" w:cs="Times New Roman"/>
          <w:sz w:val="24"/>
          <w:szCs w:val="24"/>
        </w:rPr>
      </w:pPr>
      <w:r>
        <w:rPr>
          <w:rFonts w:ascii="Times New Roman" w:hAnsi="Times New Roman" w:cs="Times New Roman"/>
          <w:sz w:val="24"/>
          <w:szCs w:val="24"/>
        </w:rPr>
        <w:t xml:space="preserve">4. </w:t>
      </w:r>
      <w:r w:rsidRPr="00423BE5">
        <w:rPr>
          <w:rFonts w:ascii="Times New Roman" w:hAnsi="Times New Roman" w:cs="Times New Roman"/>
          <w:sz w:val="24"/>
          <w:szCs w:val="24"/>
        </w:rPr>
        <w:t>Гулиян Б. Ш. Элементы высшей математики: учебное пособие / Б. Ш. Гулиян, Г. Б. Гулиян. — Москва: КноРус, 2023. — 436 с. — ISBN 978-5-406-11415-5. — UR</w:t>
      </w:r>
      <w:r>
        <w:rPr>
          <w:rFonts w:ascii="Times New Roman" w:hAnsi="Times New Roman" w:cs="Times New Roman"/>
          <w:sz w:val="24"/>
          <w:szCs w:val="24"/>
        </w:rPr>
        <w:t xml:space="preserve">L: </w:t>
      </w:r>
      <w:hyperlink r:id="rId12" w:history="1">
        <w:r w:rsidRPr="00304D3C">
          <w:rPr>
            <w:rStyle w:val="a8"/>
            <w:rFonts w:ascii="Times New Roman" w:hAnsi="Times New Roman" w:cs="Times New Roman"/>
            <w:sz w:val="24"/>
            <w:szCs w:val="24"/>
          </w:rPr>
          <w:t>https://book.ru/book/949350</w:t>
        </w:r>
      </w:hyperlink>
      <w:r>
        <w:rPr>
          <w:rFonts w:ascii="Times New Roman" w:hAnsi="Times New Roman" w:cs="Times New Roman"/>
          <w:sz w:val="24"/>
          <w:szCs w:val="24"/>
        </w:rPr>
        <w:t xml:space="preserve">. </w:t>
      </w:r>
      <w:r w:rsidRPr="00423BE5">
        <w:rPr>
          <w:rFonts w:ascii="Times New Roman" w:hAnsi="Times New Roman" w:cs="Times New Roman"/>
          <w:sz w:val="24"/>
          <w:szCs w:val="24"/>
        </w:rPr>
        <w:t>— Текст: электронный. – Режим доступа: по подписке.</w:t>
      </w:r>
    </w:p>
    <w:p w:rsidR="00046E84" w:rsidRPr="00423BE5" w:rsidRDefault="00046E84" w:rsidP="00046E84">
      <w:pPr>
        <w:jc w:val="both"/>
        <w:rPr>
          <w:rFonts w:ascii="Times New Roman" w:hAnsi="Times New Roman" w:cs="Times New Roman"/>
          <w:sz w:val="24"/>
          <w:szCs w:val="24"/>
        </w:rPr>
      </w:pPr>
      <w:r>
        <w:rPr>
          <w:rFonts w:ascii="Times New Roman" w:hAnsi="Times New Roman" w:cs="Times New Roman"/>
          <w:sz w:val="24"/>
          <w:szCs w:val="24"/>
        </w:rPr>
        <w:t xml:space="preserve">5. </w:t>
      </w:r>
      <w:r w:rsidRPr="00423BE5">
        <w:rPr>
          <w:rFonts w:ascii="Times New Roman" w:hAnsi="Times New Roman" w:cs="Times New Roman"/>
          <w:sz w:val="24"/>
          <w:szCs w:val="24"/>
        </w:rPr>
        <w:t>Дадаян А.А. Сборник задач по математике: Учебное пособие / А.А. Дадаян. – 3-е изд. – М: ФОРУМ, 2013. – 352 с.</w:t>
      </w:r>
    </w:p>
    <w:p w:rsidR="00046E84" w:rsidRDefault="00046E84" w:rsidP="00046E84">
      <w:pPr>
        <w:jc w:val="both"/>
        <w:rPr>
          <w:rFonts w:ascii="Times New Roman" w:hAnsi="Times New Roman" w:cs="Times New Roman"/>
          <w:sz w:val="24"/>
          <w:szCs w:val="24"/>
        </w:rPr>
      </w:pPr>
      <w:r>
        <w:rPr>
          <w:rFonts w:ascii="Times New Roman" w:hAnsi="Times New Roman" w:cs="Times New Roman"/>
          <w:sz w:val="24"/>
          <w:szCs w:val="24"/>
        </w:rPr>
        <w:t xml:space="preserve">6. </w:t>
      </w:r>
      <w:r w:rsidRPr="00423BE5">
        <w:rPr>
          <w:rFonts w:ascii="Times New Roman" w:hAnsi="Times New Roman" w:cs="Times New Roman"/>
          <w:sz w:val="24"/>
          <w:szCs w:val="24"/>
        </w:rPr>
        <w:t>Кремер Н. Ш. Теория вероятностей и математическая статистика: Учебник / Н. Ш. Кремер. – 3-е изд., перераб. и доп. – М.: ЮНИТИ-ДАНА, 2009. – 551 с.</w:t>
      </w:r>
    </w:p>
    <w:p w:rsidR="00046E84" w:rsidRPr="00423BE5" w:rsidRDefault="00046E84" w:rsidP="00046E84">
      <w:pPr>
        <w:jc w:val="both"/>
        <w:rPr>
          <w:rFonts w:ascii="Times New Roman" w:hAnsi="Times New Roman" w:cs="Times New Roman"/>
          <w:sz w:val="24"/>
          <w:szCs w:val="24"/>
        </w:rPr>
      </w:pPr>
      <w:r>
        <w:rPr>
          <w:rFonts w:ascii="Times New Roman" w:hAnsi="Times New Roman" w:cs="Times New Roman"/>
          <w:sz w:val="24"/>
          <w:szCs w:val="24"/>
        </w:rPr>
        <w:t xml:space="preserve">7. </w:t>
      </w:r>
      <w:r w:rsidRPr="00423BE5">
        <w:rPr>
          <w:rFonts w:ascii="Times New Roman" w:hAnsi="Times New Roman" w:cs="Times New Roman"/>
          <w:sz w:val="24"/>
          <w:szCs w:val="24"/>
        </w:rPr>
        <w:t xml:space="preserve">Колмогоров А.Н. Алгебра и начала математического анализа. Учеб. для 10-11кл./А.Н.Колмогоров, А.М. Абрамов и др. 20 изд. – М.: Просвещение, 2011. -  384с.    </w:t>
      </w:r>
    </w:p>
    <w:p w:rsidR="00046E84" w:rsidRPr="00423BE5" w:rsidRDefault="00046E84" w:rsidP="00046E84">
      <w:pPr>
        <w:jc w:val="both"/>
        <w:rPr>
          <w:rFonts w:ascii="Times New Roman" w:hAnsi="Times New Roman" w:cs="Times New Roman"/>
          <w:sz w:val="24"/>
          <w:szCs w:val="24"/>
        </w:rPr>
      </w:pPr>
      <w:r>
        <w:rPr>
          <w:rFonts w:ascii="Times New Roman" w:hAnsi="Times New Roman" w:cs="Times New Roman"/>
          <w:sz w:val="24"/>
          <w:szCs w:val="24"/>
        </w:rPr>
        <w:t xml:space="preserve">8. </w:t>
      </w:r>
      <w:r w:rsidRPr="00423BE5">
        <w:rPr>
          <w:rFonts w:ascii="Times New Roman" w:hAnsi="Times New Roman" w:cs="Times New Roman"/>
          <w:sz w:val="24"/>
          <w:szCs w:val="24"/>
        </w:rPr>
        <w:t xml:space="preserve">Погорелов А.В. Геометрия. Учеб. для 10-11 кл./А.В. Пгорелов. - 11-е изд. – М.: Просвещение, 2011. – 175с.   </w:t>
      </w:r>
    </w:p>
    <w:p w:rsidR="00046E84" w:rsidRDefault="00046E84" w:rsidP="00046E84">
      <w:pPr>
        <w:jc w:val="both"/>
        <w:rPr>
          <w:rFonts w:ascii="Times New Roman" w:hAnsi="Times New Roman" w:cs="Times New Roman"/>
          <w:sz w:val="24"/>
          <w:szCs w:val="24"/>
        </w:rPr>
      </w:pPr>
    </w:p>
    <w:p w:rsidR="00046E84" w:rsidRDefault="00046E84" w:rsidP="002816D0">
      <w:pPr>
        <w:widowControl w:val="0"/>
        <w:spacing w:after="0"/>
        <w:jc w:val="both"/>
        <w:rPr>
          <w:rFonts w:ascii="Times New Roman" w:eastAsia="Calibri" w:hAnsi="Times New Roman" w:cs="Times New Roman"/>
          <w:sz w:val="24"/>
          <w:szCs w:val="24"/>
        </w:rPr>
      </w:pPr>
    </w:p>
    <w:p w:rsidR="002816D0" w:rsidRPr="004C5C00" w:rsidRDefault="002816D0" w:rsidP="002816D0">
      <w:pPr>
        <w:widowControl w:val="0"/>
        <w:spacing w:after="0"/>
        <w:jc w:val="both"/>
        <w:rPr>
          <w:rFonts w:ascii="Times New Roman" w:eastAsia="Calibri" w:hAnsi="Times New Roman" w:cs="Times New Roman"/>
          <w:sz w:val="24"/>
          <w:szCs w:val="24"/>
        </w:rPr>
      </w:pPr>
    </w:p>
    <w:p w:rsidR="00443D23" w:rsidRDefault="00443D23" w:rsidP="00443D23">
      <w:pPr>
        <w:spacing w:after="0" w:line="240" w:lineRule="auto"/>
        <w:ind w:firstLine="709"/>
        <w:jc w:val="both"/>
        <w:rPr>
          <w:rFonts w:ascii="Times New Roman" w:eastAsia="Times New Roman" w:hAnsi="Times New Roman" w:cs="Times New Roman"/>
          <w:sz w:val="24"/>
          <w:szCs w:val="24"/>
          <w:lang w:eastAsia="ru-RU"/>
        </w:rPr>
      </w:pPr>
    </w:p>
    <w:p w:rsidR="00443D23" w:rsidRPr="00E9761D" w:rsidRDefault="00443D23" w:rsidP="00443D23">
      <w:pPr>
        <w:spacing w:after="0" w:line="240" w:lineRule="auto"/>
        <w:ind w:firstLine="709"/>
        <w:jc w:val="both"/>
        <w:rPr>
          <w:rFonts w:ascii="Times New Roman" w:eastAsia="Calibri" w:hAnsi="Times New Roman" w:cs="Times New Roman"/>
          <w:bCs/>
          <w:i/>
          <w:sz w:val="24"/>
          <w:szCs w:val="24"/>
        </w:rPr>
        <w:sectPr w:rsidR="00443D23" w:rsidRPr="00E9761D" w:rsidSect="002816D0">
          <w:footerReference w:type="even" r:id="rId13"/>
          <w:footerReference w:type="default" r:id="rId14"/>
          <w:pgSz w:w="11906" w:h="16838"/>
          <w:pgMar w:top="1134" w:right="1134" w:bottom="1134" w:left="1134" w:header="709" w:footer="709" w:gutter="0"/>
          <w:cols w:space="708"/>
          <w:docGrid w:linePitch="360"/>
        </w:sectPr>
      </w:pPr>
    </w:p>
    <w:p w:rsidR="002816D0" w:rsidRPr="002C05C9" w:rsidRDefault="002C05C9" w:rsidP="002C05C9">
      <w:pPr>
        <w:pStyle w:val="1"/>
        <w:jc w:val="center"/>
        <w:rPr>
          <w:rFonts w:ascii="Times New Roman" w:eastAsia="Times New Roman" w:hAnsi="Times New Roman" w:cs="Times New Roman"/>
          <w:bCs w:val="0"/>
          <w:iCs/>
          <w:color w:val="auto"/>
          <w:sz w:val="24"/>
          <w:szCs w:val="24"/>
        </w:rPr>
      </w:pPr>
      <w:bookmarkStart w:id="4" w:name="_Toc138064527"/>
      <w:r w:rsidRPr="002C05C9">
        <w:rPr>
          <w:rFonts w:ascii="Times New Roman" w:eastAsia="Times New Roman" w:hAnsi="Times New Roman" w:cs="Times New Roman"/>
          <w:iCs/>
          <w:color w:val="auto"/>
          <w:sz w:val="24"/>
          <w:szCs w:val="24"/>
        </w:rPr>
        <w:t xml:space="preserve">4. </w:t>
      </w:r>
      <w:r w:rsidR="002816D0" w:rsidRPr="002C05C9">
        <w:rPr>
          <w:rFonts w:ascii="Times New Roman" w:eastAsia="Times New Roman" w:hAnsi="Times New Roman" w:cs="Times New Roman"/>
          <w:iCs/>
          <w:color w:val="auto"/>
          <w:sz w:val="24"/>
          <w:szCs w:val="24"/>
        </w:rPr>
        <w:t>КОНТРОЛЬ И ОЦЕНКА РЕЗУЛЬТАТОВ ОСВОЕНИЯ УЧЕБНО</w:t>
      </w:r>
      <w:r w:rsidR="00AF1E41" w:rsidRPr="002C05C9">
        <w:rPr>
          <w:rFonts w:ascii="Times New Roman" w:eastAsia="Times New Roman" w:hAnsi="Times New Roman" w:cs="Times New Roman"/>
          <w:iCs/>
          <w:color w:val="auto"/>
          <w:sz w:val="24"/>
          <w:szCs w:val="24"/>
        </w:rPr>
        <w:t>Й ДИСЦИПЛИНЫ</w:t>
      </w:r>
      <w:bookmarkEnd w:id="4"/>
    </w:p>
    <w:tbl>
      <w:tblPr>
        <w:tblW w:w="50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6"/>
        <w:gridCol w:w="2672"/>
        <w:gridCol w:w="2603"/>
      </w:tblGrid>
      <w:tr w:rsidR="002816D0" w:rsidRPr="008A3BAF" w:rsidTr="002816D0">
        <w:tc>
          <w:tcPr>
            <w:tcW w:w="2244" w:type="pct"/>
            <w:shd w:val="clear" w:color="auto" w:fill="auto"/>
          </w:tcPr>
          <w:p w:rsidR="002816D0" w:rsidRPr="008A3BAF" w:rsidRDefault="002816D0" w:rsidP="002816D0">
            <w:pPr>
              <w:spacing w:after="0" w:line="240" w:lineRule="auto"/>
              <w:jc w:val="center"/>
              <w:rPr>
                <w:rFonts w:ascii="Times New Roman" w:eastAsia="Calibri" w:hAnsi="Times New Roman" w:cs="Times New Roman"/>
                <w:bCs/>
                <w:i/>
                <w:sz w:val="24"/>
                <w:szCs w:val="24"/>
              </w:rPr>
            </w:pPr>
            <w:r w:rsidRPr="008A3BAF">
              <w:rPr>
                <w:rFonts w:ascii="Times New Roman" w:eastAsia="Calibri" w:hAnsi="Times New Roman" w:cs="Times New Roman"/>
                <w:bCs/>
                <w:i/>
                <w:sz w:val="24"/>
                <w:szCs w:val="24"/>
              </w:rPr>
              <w:t>Результаты обучения</w:t>
            </w:r>
          </w:p>
        </w:tc>
        <w:tc>
          <w:tcPr>
            <w:tcW w:w="1396" w:type="pct"/>
            <w:shd w:val="clear" w:color="auto" w:fill="auto"/>
          </w:tcPr>
          <w:p w:rsidR="002816D0" w:rsidRPr="008A3BAF" w:rsidRDefault="002816D0" w:rsidP="002816D0">
            <w:pPr>
              <w:spacing w:after="0" w:line="240" w:lineRule="auto"/>
              <w:jc w:val="center"/>
              <w:rPr>
                <w:rFonts w:ascii="Times New Roman" w:eastAsia="Calibri" w:hAnsi="Times New Roman" w:cs="Times New Roman"/>
                <w:bCs/>
                <w:i/>
                <w:sz w:val="24"/>
                <w:szCs w:val="24"/>
              </w:rPr>
            </w:pPr>
            <w:r w:rsidRPr="008A3BAF">
              <w:rPr>
                <w:rFonts w:ascii="Times New Roman" w:eastAsia="Calibri" w:hAnsi="Times New Roman" w:cs="Times New Roman"/>
                <w:bCs/>
                <w:i/>
                <w:sz w:val="24"/>
                <w:szCs w:val="24"/>
              </w:rPr>
              <w:t>Критерии оценки</w:t>
            </w:r>
          </w:p>
        </w:tc>
        <w:tc>
          <w:tcPr>
            <w:tcW w:w="1360" w:type="pct"/>
            <w:shd w:val="clear" w:color="auto" w:fill="auto"/>
          </w:tcPr>
          <w:p w:rsidR="002816D0" w:rsidRPr="008A3BAF" w:rsidRDefault="002816D0" w:rsidP="002816D0">
            <w:pPr>
              <w:spacing w:after="0" w:line="240" w:lineRule="auto"/>
              <w:jc w:val="center"/>
              <w:rPr>
                <w:rFonts w:ascii="Times New Roman" w:eastAsia="Calibri" w:hAnsi="Times New Roman" w:cs="Times New Roman"/>
                <w:bCs/>
                <w:i/>
                <w:sz w:val="24"/>
                <w:szCs w:val="24"/>
              </w:rPr>
            </w:pPr>
            <w:r w:rsidRPr="008A3BAF">
              <w:rPr>
                <w:rFonts w:ascii="Times New Roman" w:eastAsia="Calibri" w:hAnsi="Times New Roman" w:cs="Times New Roman"/>
                <w:bCs/>
                <w:i/>
                <w:sz w:val="24"/>
                <w:szCs w:val="24"/>
              </w:rPr>
              <w:t>Формы и методы оценки</w:t>
            </w:r>
          </w:p>
        </w:tc>
      </w:tr>
      <w:tr w:rsidR="002816D0" w:rsidRPr="008A3BAF" w:rsidTr="002816D0">
        <w:tc>
          <w:tcPr>
            <w:tcW w:w="2244" w:type="pct"/>
            <w:shd w:val="clear" w:color="auto" w:fill="auto"/>
          </w:tcPr>
          <w:p w:rsidR="002816D0" w:rsidRDefault="00A460D6" w:rsidP="002816D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w:t>
            </w:r>
            <w:r w:rsidR="002816D0" w:rsidRPr="00C53869">
              <w:rPr>
                <w:rFonts w:ascii="Times New Roman" w:eastAsia="Times New Roman" w:hAnsi="Times New Roman" w:cs="Times New Roman"/>
                <w:sz w:val="24"/>
                <w:szCs w:val="24"/>
                <w:lang w:eastAsia="ru-RU"/>
              </w:rPr>
              <w:t>:</w:t>
            </w:r>
          </w:p>
          <w:p w:rsidR="008A6306" w:rsidRPr="00842CE2" w:rsidRDefault="008A6306" w:rsidP="008A6306">
            <w:pPr>
              <w:pStyle w:val="s16"/>
              <w:shd w:val="clear" w:color="auto" w:fill="FFFFFF"/>
              <w:spacing w:before="75" w:beforeAutospacing="0" w:after="75" w:afterAutospacing="0"/>
              <w:ind w:right="75"/>
              <w:jc w:val="both"/>
              <w:rPr>
                <w:rFonts w:eastAsiaTheme="minorEastAsia"/>
              </w:rPr>
            </w:pPr>
            <w:r w:rsidRPr="00842CE2">
              <w:rPr>
                <w:rFonts w:eastAsiaTheme="minorEastAsia"/>
              </w:rPr>
              <w:t>У1: решать прикладные задачи с использованием элементов дифференциального и интегрального исчисления</w:t>
            </w:r>
            <w:r w:rsidRPr="00BF0A94">
              <w:rPr>
                <w:rFonts w:eastAsiaTheme="minorEastAsia"/>
              </w:rPr>
              <w:t>;</w:t>
            </w:r>
          </w:p>
          <w:p w:rsidR="008A6306" w:rsidRPr="00842CE2" w:rsidRDefault="008A6306" w:rsidP="008A6306">
            <w:pPr>
              <w:pStyle w:val="s16"/>
              <w:shd w:val="clear" w:color="auto" w:fill="FFFFFF"/>
              <w:spacing w:before="75" w:beforeAutospacing="0" w:after="75" w:afterAutospacing="0"/>
              <w:ind w:right="75"/>
              <w:jc w:val="both"/>
              <w:rPr>
                <w:rFonts w:eastAsiaTheme="minorEastAsia"/>
              </w:rPr>
            </w:pPr>
            <w:r w:rsidRPr="00842CE2">
              <w:rPr>
                <w:rFonts w:eastAsiaTheme="minorEastAsia"/>
              </w:rPr>
              <w:t>У2: решать дифференциальные уравнения;</w:t>
            </w:r>
          </w:p>
          <w:p w:rsidR="008A6306" w:rsidRPr="00842CE2" w:rsidRDefault="008A6306" w:rsidP="008A6306">
            <w:pPr>
              <w:pStyle w:val="s16"/>
              <w:shd w:val="clear" w:color="auto" w:fill="FFFFFF"/>
              <w:spacing w:before="75" w:beforeAutospacing="0" w:after="75" w:afterAutospacing="0"/>
              <w:ind w:right="75"/>
              <w:jc w:val="both"/>
              <w:rPr>
                <w:rFonts w:eastAsiaTheme="minorEastAsia"/>
              </w:rPr>
            </w:pPr>
            <w:r w:rsidRPr="00842CE2">
              <w:rPr>
                <w:rFonts w:eastAsiaTheme="minorEastAsia"/>
              </w:rPr>
              <w:t>У3: находить значения функций с помощью ряда Маклорена;</w:t>
            </w:r>
          </w:p>
          <w:p w:rsidR="008A6306" w:rsidRPr="00842CE2" w:rsidRDefault="008A6306" w:rsidP="008A6306">
            <w:pPr>
              <w:pStyle w:val="s16"/>
              <w:shd w:val="clear" w:color="auto" w:fill="FFFFFF"/>
              <w:spacing w:before="75" w:beforeAutospacing="0" w:after="75" w:afterAutospacing="0"/>
              <w:ind w:right="75"/>
              <w:jc w:val="both"/>
              <w:rPr>
                <w:rFonts w:eastAsiaTheme="minorEastAsia"/>
              </w:rPr>
            </w:pPr>
            <w:r>
              <w:rPr>
                <w:rFonts w:eastAsiaTheme="minorEastAsia"/>
              </w:rPr>
              <w:t xml:space="preserve">У4: </w:t>
            </w:r>
            <w:r w:rsidRPr="00842CE2">
              <w:rPr>
                <w:rFonts w:eastAsiaTheme="minorEastAsia"/>
              </w:rPr>
              <w:t>составлять уравнение прямых и основных кривых второго порядка по заданным условиям и изображать их на координатной плоскости;</w:t>
            </w:r>
          </w:p>
          <w:p w:rsidR="008A6306" w:rsidRPr="00842CE2" w:rsidRDefault="008A6306" w:rsidP="008A6306">
            <w:pPr>
              <w:pStyle w:val="s16"/>
              <w:shd w:val="clear" w:color="auto" w:fill="FFFFFF"/>
              <w:spacing w:before="75" w:beforeAutospacing="0" w:after="75" w:afterAutospacing="0"/>
              <w:ind w:right="75"/>
              <w:jc w:val="both"/>
              <w:rPr>
                <w:rFonts w:eastAsiaTheme="minorEastAsia"/>
              </w:rPr>
            </w:pPr>
            <w:r>
              <w:rPr>
                <w:rFonts w:eastAsiaTheme="minorEastAsia"/>
              </w:rPr>
              <w:t xml:space="preserve">У5: </w:t>
            </w:r>
            <w:r w:rsidRPr="00842CE2">
              <w:rPr>
                <w:rFonts w:eastAsiaTheme="minorEastAsia"/>
              </w:rPr>
              <w:t>осуществлять переход от прямоугольной системы координат к полярной и обратно;</w:t>
            </w:r>
          </w:p>
          <w:p w:rsidR="002816D0" w:rsidRPr="00C53869" w:rsidRDefault="008A6306" w:rsidP="008A630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6306">
              <w:rPr>
                <w:rFonts w:ascii="Times New Roman" w:eastAsiaTheme="minorEastAsia" w:hAnsi="Times New Roman" w:cs="Times New Roman"/>
                <w:sz w:val="24"/>
                <w:szCs w:val="24"/>
                <w:lang w:eastAsia="ru-RU"/>
              </w:rPr>
              <w:t>У6: вычислять вероятности случайных событий, числовые характеристики дискретной случайной величины.</w:t>
            </w:r>
          </w:p>
        </w:tc>
        <w:tc>
          <w:tcPr>
            <w:tcW w:w="1396" w:type="pct"/>
            <w:shd w:val="clear" w:color="auto" w:fill="auto"/>
          </w:tcPr>
          <w:p w:rsidR="00A460D6" w:rsidRDefault="00A460D6" w:rsidP="002816D0">
            <w:pPr>
              <w:jc w:val="both"/>
              <w:rPr>
                <w:rFonts w:ascii="Times New Roman" w:eastAsia="Times New Roman" w:hAnsi="Times New Roman" w:cs="Times New Roman"/>
                <w:bCs/>
                <w:sz w:val="24"/>
                <w:szCs w:val="24"/>
                <w:lang w:eastAsia="ru-RU"/>
              </w:rPr>
            </w:pPr>
          </w:p>
          <w:p w:rsidR="002816D0" w:rsidRPr="00C53869" w:rsidRDefault="002816D0" w:rsidP="002816D0">
            <w:pPr>
              <w:jc w:val="both"/>
              <w:rPr>
                <w:rFonts w:ascii="Times New Roman" w:eastAsia="Times New Roman" w:hAnsi="Times New Roman" w:cs="Times New Roman"/>
                <w:bCs/>
                <w:sz w:val="24"/>
                <w:szCs w:val="24"/>
                <w:lang w:eastAsia="ru-RU"/>
              </w:rPr>
            </w:pPr>
            <w:r w:rsidRPr="00C53869">
              <w:rPr>
                <w:rFonts w:ascii="Times New Roman" w:eastAsia="Times New Roman" w:hAnsi="Times New Roman" w:cs="Times New Roman"/>
                <w:bCs/>
                <w:sz w:val="24"/>
                <w:szCs w:val="24"/>
                <w:lang w:eastAsia="ru-RU"/>
              </w:rPr>
              <w:t>Выполнение практических работ в соответствии с заданием</w:t>
            </w:r>
          </w:p>
        </w:tc>
        <w:tc>
          <w:tcPr>
            <w:tcW w:w="1360" w:type="pct"/>
            <w:shd w:val="clear" w:color="auto" w:fill="auto"/>
          </w:tcPr>
          <w:p w:rsidR="00A460D6" w:rsidRDefault="00A460D6" w:rsidP="002816D0">
            <w:pPr>
              <w:jc w:val="both"/>
              <w:rPr>
                <w:rFonts w:ascii="Times New Roman" w:eastAsia="Times New Roman" w:hAnsi="Times New Roman" w:cs="Times New Roman"/>
                <w:bCs/>
                <w:sz w:val="24"/>
                <w:szCs w:val="24"/>
                <w:lang w:eastAsia="ru-RU"/>
              </w:rPr>
            </w:pPr>
          </w:p>
          <w:p w:rsidR="002816D0" w:rsidRPr="00C53869" w:rsidRDefault="002816D0" w:rsidP="002816D0">
            <w:pPr>
              <w:jc w:val="both"/>
              <w:rPr>
                <w:rFonts w:ascii="Times New Roman" w:eastAsia="Times New Roman" w:hAnsi="Times New Roman" w:cs="Times New Roman"/>
                <w:bCs/>
                <w:sz w:val="24"/>
                <w:szCs w:val="24"/>
                <w:lang w:eastAsia="ru-RU"/>
              </w:rPr>
            </w:pPr>
            <w:r w:rsidRPr="00C53869">
              <w:rPr>
                <w:rFonts w:ascii="Times New Roman" w:eastAsia="Times New Roman" w:hAnsi="Times New Roman" w:cs="Times New Roman"/>
                <w:bCs/>
                <w:sz w:val="24"/>
                <w:szCs w:val="24"/>
                <w:lang w:eastAsia="ru-RU"/>
              </w:rPr>
              <w:t>Проверка результатов и хода выполнения практических работ</w:t>
            </w:r>
          </w:p>
        </w:tc>
      </w:tr>
      <w:tr w:rsidR="00A460D6" w:rsidRPr="008A3BAF" w:rsidTr="0049727A">
        <w:tc>
          <w:tcPr>
            <w:tcW w:w="2244" w:type="pct"/>
            <w:shd w:val="clear" w:color="auto" w:fill="auto"/>
          </w:tcPr>
          <w:p w:rsidR="00A460D6" w:rsidRDefault="00A460D6" w:rsidP="004972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w:t>
            </w:r>
          </w:p>
          <w:p w:rsidR="00A460D6" w:rsidRDefault="00A460D6" w:rsidP="004972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A6306" w:rsidRPr="00842CE2" w:rsidRDefault="008A6306" w:rsidP="008A6306">
            <w:pPr>
              <w:shd w:val="clear" w:color="auto" w:fill="FFFFFF"/>
              <w:spacing w:before="75" w:after="75" w:line="240" w:lineRule="auto"/>
              <w:ind w:left="33" w:right="101"/>
              <w:jc w:val="both"/>
              <w:rPr>
                <w:rFonts w:ascii="Times New Roman" w:eastAsiaTheme="minorEastAsia" w:hAnsi="Times New Roman" w:cs="Times New Roman"/>
                <w:sz w:val="24"/>
                <w:szCs w:val="24"/>
                <w:lang w:eastAsia="ru-RU"/>
              </w:rPr>
            </w:pPr>
            <w:r w:rsidRPr="00842CE2">
              <w:rPr>
                <w:rFonts w:ascii="Times New Roman" w:eastAsiaTheme="minorEastAsia" w:hAnsi="Times New Roman" w:cs="Times New Roman"/>
                <w:sz w:val="24"/>
                <w:szCs w:val="24"/>
                <w:lang w:eastAsia="ru-RU"/>
              </w:rPr>
              <w:t>З1: основные понятия и методы математического анализа;</w:t>
            </w:r>
          </w:p>
          <w:p w:rsidR="008A6306" w:rsidRPr="00842CE2" w:rsidRDefault="008A6306" w:rsidP="008A6306">
            <w:pPr>
              <w:shd w:val="clear" w:color="auto" w:fill="FFFFFF"/>
              <w:spacing w:before="75" w:after="75" w:line="240" w:lineRule="auto"/>
              <w:ind w:left="33" w:right="101"/>
              <w:jc w:val="both"/>
              <w:rPr>
                <w:rFonts w:ascii="Times New Roman" w:eastAsiaTheme="minorEastAsia" w:hAnsi="Times New Roman" w:cs="Times New Roman"/>
                <w:sz w:val="24"/>
                <w:szCs w:val="24"/>
                <w:lang w:eastAsia="ru-RU"/>
              </w:rPr>
            </w:pPr>
            <w:r w:rsidRPr="00842CE2">
              <w:rPr>
                <w:rFonts w:ascii="Times New Roman" w:eastAsiaTheme="minorEastAsia" w:hAnsi="Times New Roman" w:cs="Times New Roman"/>
                <w:sz w:val="24"/>
                <w:szCs w:val="24"/>
                <w:lang w:eastAsia="ru-RU"/>
              </w:rPr>
              <w:t>З2: уравнения прямой и основных кривых второго порядка на плоскости;</w:t>
            </w:r>
          </w:p>
          <w:p w:rsidR="008A6306" w:rsidRPr="00842CE2" w:rsidRDefault="008A6306" w:rsidP="008A6306">
            <w:pPr>
              <w:shd w:val="clear" w:color="auto" w:fill="FFFFFF"/>
              <w:spacing w:before="75" w:after="75" w:line="240" w:lineRule="auto"/>
              <w:ind w:left="33" w:right="101"/>
              <w:jc w:val="both"/>
              <w:rPr>
                <w:rFonts w:ascii="Times New Roman" w:eastAsiaTheme="minorEastAsia" w:hAnsi="Times New Roman" w:cs="Times New Roman"/>
                <w:sz w:val="24"/>
                <w:szCs w:val="24"/>
                <w:lang w:eastAsia="ru-RU"/>
              </w:rPr>
            </w:pPr>
            <w:r w:rsidRPr="00842CE2">
              <w:rPr>
                <w:rFonts w:ascii="Times New Roman" w:eastAsiaTheme="minorEastAsia" w:hAnsi="Times New Roman" w:cs="Times New Roman"/>
                <w:sz w:val="24"/>
                <w:szCs w:val="24"/>
                <w:lang w:eastAsia="ru-RU"/>
              </w:rPr>
              <w:t>З3: правило перехода от декартовой системы координат к полярной;</w:t>
            </w:r>
          </w:p>
          <w:p w:rsidR="008A6306" w:rsidRPr="00842CE2" w:rsidRDefault="008A6306" w:rsidP="008A6306">
            <w:pPr>
              <w:tabs>
                <w:tab w:val="left" w:pos="916"/>
              </w:tabs>
              <w:autoSpaceDE w:val="0"/>
              <w:autoSpaceDN w:val="0"/>
              <w:adjustRightInd w:val="0"/>
              <w:spacing w:after="0" w:line="240" w:lineRule="auto"/>
              <w:ind w:left="33" w:right="101"/>
              <w:jc w:val="both"/>
              <w:rPr>
                <w:rFonts w:ascii="Times New Roman" w:eastAsiaTheme="minorEastAsia" w:hAnsi="Times New Roman" w:cs="Times New Roman"/>
                <w:sz w:val="24"/>
                <w:szCs w:val="24"/>
                <w:lang w:eastAsia="ru-RU"/>
              </w:rPr>
            </w:pPr>
            <w:r w:rsidRPr="00842CE2">
              <w:rPr>
                <w:rFonts w:ascii="Times New Roman" w:eastAsiaTheme="minorEastAsia" w:hAnsi="Times New Roman" w:cs="Times New Roman"/>
                <w:sz w:val="24"/>
                <w:szCs w:val="24"/>
                <w:lang w:eastAsia="ru-RU"/>
              </w:rPr>
              <w:t>З4: определение вероятности случайного события, основные формулы теории вероятностей, числовые характеристики дискретной случайной вел</w:t>
            </w:r>
            <w:r>
              <w:rPr>
                <w:rFonts w:ascii="Times New Roman" w:eastAsiaTheme="minorEastAsia" w:hAnsi="Times New Roman" w:cs="Times New Roman"/>
                <w:sz w:val="24"/>
                <w:szCs w:val="24"/>
                <w:lang w:eastAsia="ru-RU"/>
              </w:rPr>
              <w:t>ичины.</w:t>
            </w:r>
          </w:p>
          <w:p w:rsidR="00A460D6" w:rsidRPr="005C2BF2" w:rsidRDefault="00A460D6" w:rsidP="008A6306">
            <w:pPr>
              <w:tabs>
                <w:tab w:val="left" w:pos="916"/>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1396" w:type="pct"/>
            <w:shd w:val="clear" w:color="auto" w:fill="auto"/>
          </w:tcPr>
          <w:p w:rsidR="00A460D6" w:rsidRDefault="00A460D6" w:rsidP="00A460D6">
            <w:pPr>
              <w:jc w:val="both"/>
              <w:rPr>
                <w:rFonts w:ascii="Times New Roman" w:eastAsia="Times New Roman" w:hAnsi="Times New Roman" w:cs="Times New Roman"/>
                <w:bCs/>
                <w:sz w:val="24"/>
                <w:szCs w:val="24"/>
                <w:lang w:eastAsia="ru-RU"/>
              </w:rPr>
            </w:pPr>
          </w:p>
          <w:p w:rsidR="00A460D6" w:rsidRPr="00C53869" w:rsidRDefault="00A460D6" w:rsidP="00A460D6">
            <w:pPr>
              <w:jc w:val="both"/>
              <w:rPr>
                <w:rFonts w:ascii="Times New Roman" w:eastAsia="Times New Roman" w:hAnsi="Times New Roman" w:cs="Times New Roman"/>
                <w:b/>
                <w:bCs/>
                <w:sz w:val="24"/>
                <w:szCs w:val="24"/>
                <w:lang w:eastAsia="ru-RU"/>
              </w:rPr>
            </w:pPr>
            <w:r w:rsidRPr="00C53869">
              <w:rPr>
                <w:rFonts w:ascii="Times New Roman" w:eastAsia="Times New Roman" w:hAnsi="Times New Roman" w:cs="Times New Roman"/>
                <w:bCs/>
                <w:sz w:val="24"/>
                <w:szCs w:val="24"/>
                <w:lang w:eastAsia="ru-RU"/>
              </w:rPr>
              <w:t>Полнота продемонстрированных знаний и умение применять их при выполнении практических работ</w:t>
            </w:r>
          </w:p>
        </w:tc>
        <w:tc>
          <w:tcPr>
            <w:tcW w:w="1360" w:type="pct"/>
            <w:shd w:val="clear" w:color="auto" w:fill="auto"/>
          </w:tcPr>
          <w:p w:rsidR="00A460D6" w:rsidRDefault="00A460D6" w:rsidP="002816D0">
            <w:pPr>
              <w:rPr>
                <w:rFonts w:ascii="Times New Roman" w:eastAsia="Times New Roman" w:hAnsi="Times New Roman" w:cs="Times New Roman"/>
                <w:bCs/>
                <w:sz w:val="24"/>
                <w:szCs w:val="24"/>
                <w:lang w:eastAsia="ru-RU"/>
              </w:rPr>
            </w:pPr>
          </w:p>
          <w:p w:rsidR="00A460D6" w:rsidRPr="00C53869" w:rsidRDefault="00A460D6" w:rsidP="002816D0">
            <w:pPr>
              <w:rPr>
                <w:rFonts w:ascii="Times New Roman" w:eastAsia="Times New Roman" w:hAnsi="Times New Roman" w:cs="Times New Roman"/>
                <w:bCs/>
                <w:sz w:val="24"/>
                <w:szCs w:val="24"/>
                <w:lang w:eastAsia="ru-RU"/>
              </w:rPr>
            </w:pPr>
            <w:r w:rsidRPr="00C53869">
              <w:rPr>
                <w:rFonts w:ascii="Times New Roman" w:eastAsia="Times New Roman" w:hAnsi="Times New Roman" w:cs="Times New Roman"/>
                <w:bCs/>
                <w:sz w:val="24"/>
                <w:szCs w:val="24"/>
                <w:lang w:eastAsia="ru-RU"/>
              </w:rPr>
              <w:t>Проведение устных опросов, письменных контрольных работ</w:t>
            </w:r>
          </w:p>
        </w:tc>
      </w:tr>
    </w:tbl>
    <w:p w:rsidR="001871E3" w:rsidRPr="00A21ED6" w:rsidRDefault="001871E3" w:rsidP="00A21ED6"/>
    <w:sectPr w:rsidR="001871E3" w:rsidRPr="00A21E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9F2" w:rsidRDefault="00F649F2">
      <w:pPr>
        <w:spacing w:after="0" w:line="240" w:lineRule="auto"/>
      </w:pPr>
      <w:r>
        <w:separator/>
      </w:r>
    </w:p>
  </w:endnote>
  <w:endnote w:type="continuationSeparator" w:id="0">
    <w:p w:rsidR="00F649F2" w:rsidRDefault="00F64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unga">
    <w:panose1 w:val="020B0502040204020203"/>
    <w:charset w:val="00"/>
    <w:family w:val="swiss"/>
    <w:pitch w:val="variable"/>
    <w:sig w:usb0="004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1E3" w:rsidRDefault="001871E3" w:rsidP="002816D0">
    <w:pPr>
      <w:pStyle w:val="a3"/>
      <w:jc w:val="center"/>
    </w:pPr>
    <w:r>
      <w:fldChar w:fldCharType="begin"/>
    </w:r>
    <w:r>
      <w:instrText xml:space="preserve"> PAGE   \* MERGEFORMAT </w:instrText>
    </w:r>
    <w:r>
      <w:fldChar w:fldCharType="separate"/>
    </w:r>
    <w:r w:rsidR="00F649F2">
      <w:rPr>
        <w:noProof/>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558252"/>
      <w:docPartObj>
        <w:docPartGallery w:val="Page Numbers (Bottom of Page)"/>
        <w:docPartUnique/>
      </w:docPartObj>
    </w:sdtPr>
    <w:sdtEndPr/>
    <w:sdtContent>
      <w:p w:rsidR="002C05C9" w:rsidRDefault="002C05C9">
        <w:pPr>
          <w:pStyle w:val="a3"/>
          <w:jc w:val="center"/>
        </w:pPr>
        <w:r>
          <w:fldChar w:fldCharType="begin"/>
        </w:r>
        <w:r>
          <w:instrText>PAGE   \* MERGEFORMAT</w:instrText>
        </w:r>
        <w:r>
          <w:fldChar w:fldCharType="separate"/>
        </w:r>
        <w:r>
          <w:rPr>
            <w:noProof/>
          </w:rPr>
          <w:t>1</w:t>
        </w:r>
        <w:r>
          <w:fldChar w:fldCharType="end"/>
        </w:r>
      </w:p>
    </w:sdtContent>
  </w:sdt>
  <w:p w:rsidR="002C05C9" w:rsidRDefault="002C05C9">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1E3" w:rsidRDefault="001871E3" w:rsidP="002816D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1871E3" w:rsidRDefault="001871E3" w:rsidP="002816D0">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1E3" w:rsidRDefault="001871E3" w:rsidP="002816D0">
    <w:pPr>
      <w:pStyle w:val="a3"/>
      <w:jc w:val="center"/>
    </w:pPr>
    <w:r>
      <w:fldChar w:fldCharType="begin"/>
    </w:r>
    <w:r>
      <w:instrText xml:space="preserve"> PAGE   \* MERGEFORMAT </w:instrText>
    </w:r>
    <w:r>
      <w:fldChar w:fldCharType="separate"/>
    </w:r>
    <w:r w:rsidR="0019495B">
      <w:rPr>
        <w:noProof/>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9F2" w:rsidRDefault="00F649F2">
      <w:pPr>
        <w:spacing w:after="0" w:line="240" w:lineRule="auto"/>
      </w:pPr>
      <w:r>
        <w:separator/>
      </w:r>
    </w:p>
  </w:footnote>
  <w:footnote w:type="continuationSeparator" w:id="0">
    <w:p w:rsidR="00F649F2" w:rsidRDefault="00F649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11E47B7B"/>
    <w:multiLevelType w:val="hybridMultilevel"/>
    <w:tmpl w:val="7360B698"/>
    <w:lvl w:ilvl="0" w:tplc="56CC2608">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nsid w:val="2BD42033"/>
    <w:multiLevelType w:val="hybridMultilevel"/>
    <w:tmpl w:val="4626816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C5711D"/>
    <w:multiLevelType w:val="hybridMultilevel"/>
    <w:tmpl w:val="721285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521BDD"/>
    <w:multiLevelType w:val="multilevel"/>
    <w:tmpl w:val="292CFB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B2A4291"/>
    <w:multiLevelType w:val="hybridMultilevel"/>
    <w:tmpl w:val="11449B4A"/>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6">
    <w:nsid w:val="55795745"/>
    <w:multiLevelType w:val="hybridMultilevel"/>
    <w:tmpl w:val="39DE7FC2"/>
    <w:lvl w:ilvl="0" w:tplc="5310F980">
      <w:start w:val="1"/>
      <w:numFmt w:val="decimal"/>
      <w:lvlText w:val="%1."/>
      <w:lvlJc w:val="left"/>
      <w:pPr>
        <w:ind w:left="720" w:hanging="360"/>
      </w:pPr>
      <w:rPr>
        <w:rFonts w:eastAsiaTheme="minorHAnsi" w:cstheme="minorBidi"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8BB3CF9"/>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8">
    <w:nsid w:val="61CC1563"/>
    <w:multiLevelType w:val="hybridMultilevel"/>
    <w:tmpl w:val="1590B9E2"/>
    <w:lvl w:ilvl="0" w:tplc="9BBC005C">
      <w:start w:val="1"/>
      <w:numFmt w:val="decimal"/>
      <w:lvlText w:val="%1."/>
      <w:lvlJc w:val="left"/>
      <w:pPr>
        <w:ind w:left="420" w:hanging="360"/>
      </w:pPr>
      <w:rPr>
        <w:rFonts w:hint="default"/>
      </w:rPr>
    </w:lvl>
    <w:lvl w:ilvl="1" w:tplc="8E109E9A">
      <w:start w:val="1"/>
      <w:numFmt w:val="decimal"/>
      <w:lvlText w:val="%2."/>
      <w:lvlJc w:val="left"/>
      <w:pPr>
        <w:ind w:left="360" w:hanging="360"/>
      </w:pPr>
      <w:rPr>
        <w:rFonts w:ascii="Sylfaen" w:eastAsia="Times New Roman" w:hAnsi="Sylfaen" w:cs="Sylfaen"/>
      </w:r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0">
    <w:nsid w:val="6A690348"/>
    <w:multiLevelType w:val="hybridMultilevel"/>
    <w:tmpl w:val="41B8A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A8D01C0"/>
    <w:multiLevelType w:val="hybridMultilevel"/>
    <w:tmpl w:val="8056FC2A"/>
    <w:lvl w:ilvl="0" w:tplc="496E850A">
      <w:start w:val="1"/>
      <w:numFmt w:val="bullet"/>
      <w:lvlText w:val=""/>
      <w:lvlJc w:val="left"/>
      <w:pPr>
        <w:ind w:left="1605" w:hanging="360"/>
      </w:pPr>
      <w:rPr>
        <w:rFonts w:ascii="Symbol" w:hAnsi="Symbol" w:hint="default"/>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12">
    <w:nsid w:val="76B0213E"/>
    <w:multiLevelType w:val="multilevel"/>
    <w:tmpl w:val="1D163CEC"/>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1"/>
  </w:num>
  <w:num w:numId="2">
    <w:abstractNumId w:val="7"/>
  </w:num>
  <w:num w:numId="3">
    <w:abstractNumId w:val="2"/>
  </w:num>
  <w:num w:numId="4">
    <w:abstractNumId w:val="11"/>
  </w:num>
  <w:num w:numId="5">
    <w:abstractNumId w:val="12"/>
  </w:num>
  <w:num w:numId="6">
    <w:abstractNumId w:val="5"/>
  </w:num>
  <w:num w:numId="7">
    <w:abstractNumId w:val="4"/>
  </w:num>
  <w:num w:numId="8">
    <w:abstractNumId w:val="8"/>
  </w:num>
  <w:num w:numId="9">
    <w:abstractNumId w:val="3"/>
  </w:num>
  <w:num w:numId="10">
    <w:abstractNumId w:val="1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76B"/>
    <w:rsid w:val="000253B4"/>
    <w:rsid w:val="00035FB1"/>
    <w:rsid w:val="00046E84"/>
    <w:rsid w:val="000A1FF4"/>
    <w:rsid w:val="000B2AB9"/>
    <w:rsid w:val="000C2495"/>
    <w:rsid w:val="000F48F8"/>
    <w:rsid w:val="00115D64"/>
    <w:rsid w:val="001871E3"/>
    <w:rsid w:val="0019495B"/>
    <w:rsid w:val="002816D0"/>
    <w:rsid w:val="002A52C9"/>
    <w:rsid w:val="002C05C9"/>
    <w:rsid w:val="0031662A"/>
    <w:rsid w:val="003344B9"/>
    <w:rsid w:val="0039693D"/>
    <w:rsid w:val="003B425F"/>
    <w:rsid w:val="003D4852"/>
    <w:rsid w:val="0042747E"/>
    <w:rsid w:val="00430D91"/>
    <w:rsid w:val="00443D23"/>
    <w:rsid w:val="00467D12"/>
    <w:rsid w:val="00480126"/>
    <w:rsid w:val="0049727A"/>
    <w:rsid w:val="004A301F"/>
    <w:rsid w:val="004B6F6F"/>
    <w:rsid w:val="00593331"/>
    <w:rsid w:val="005A2690"/>
    <w:rsid w:val="0061544F"/>
    <w:rsid w:val="006235BF"/>
    <w:rsid w:val="00680C57"/>
    <w:rsid w:val="006A454C"/>
    <w:rsid w:val="006A7F19"/>
    <w:rsid w:val="006F40E6"/>
    <w:rsid w:val="0073091F"/>
    <w:rsid w:val="00787E09"/>
    <w:rsid w:val="007D5A3A"/>
    <w:rsid w:val="007E12D2"/>
    <w:rsid w:val="00842CE2"/>
    <w:rsid w:val="008A5742"/>
    <w:rsid w:val="008A6306"/>
    <w:rsid w:val="00900DB8"/>
    <w:rsid w:val="00920616"/>
    <w:rsid w:val="00934633"/>
    <w:rsid w:val="00947F59"/>
    <w:rsid w:val="00973E55"/>
    <w:rsid w:val="009B1146"/>
    <w:rsid w:val="00A200A7"/>
    <w:rsid w:val="00A21ED6"/>
    <w:rsid w:val="00A327C9"/>
    <w:rsid w:val="00A460D6"/>
    <w:rsid w:val="00A5050E"/>
    <w:rsid w:val="00AE0250"/>
    <w:rsid w:val="00AF1E41"/>
    <w:rsid w:val="00B54151"/>
    <w:rsid w:val="00B903D5"/>
    <w:rsid w:val="00BF0A94"/>
    <w:rsid w:val="00C00F1E"/>
    <w:rsid w:val="00C635A1"/>
    <w:rsid w:val="00C8776B"/>
    <w:rsid w:val="00CF5E66"/>
    <w:rsid w:val="00D1503E"/>
    <w:rsid w:val="00D344A3"/>
    <w:rsid w:val="00D42301"/>
    <w:rsid w:val="00D6190E"/>
    <w:rsid w:val="00D72C19"/>
    <w:rsid w:val="00D97AF9"/>
    <w:rsid w:val="00DB1310"/>
    <w:rsid w:val="00DD63EE"/>
    <w:rsid w:val="00E00D63"/>
    <w:rsid w:val="00E62A6B"/>
    <w:rsid w:val="00E6650A"/>
    <w:rsid w:val="00EB08CD"/>
    <w:rsid w:val="00EF2824"/>
    <w:rsid w:val="00F649F2"/>
    <w:rsid w:val="00FB0E99"/>
    <w:rsid w:val="00FB1C45"/>
  </w:rsids>
  <m:mathPr>
    <m:mathFont m:val="Cambria Math"/>
    <m:brkBin m:val="before"/>
    <m:brkBinSub m:val="--"/>
    <m:smallFrac m:val="0"/>
    <m:dispDef/>
    <m:lMargin m:val="0"/>
    <m:rMargin m:val="0"/>
    <m:defJc m:val="centerGroup"/>
    <m:wrapIndent m:val="1440"/>
    <m:intLim m:val="subSup"/>
    <m:naryLim m:val="undOvr"/>
  </m:mathPr>
  <w:themeFontLang w:val="ru-RU"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D0"/>
  </w:style>
  <w:style w:type="paragraph" w:styleId="1">
    <w:name w:val="heading 1"/>
    <w:basedOn w:val="a"/>
    <w:next w:val="a"/>
    <w:link w:val="10"/>
    <w:uiPriority w:val="9"/>
    <w:qFormat/>
    <w:rsid w:val="002C05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816D0"/>
    <w:pPr>
      <w:tabs>
        <w:tab w:val="center" w:pos="4677"/>
        <w:tab w:val="right" w:pos="9355"/>
      </w:tabs>
      <w:spacing w:after="0" w:line="240" w:lineRule="auto"/>
    </w:pPr>
  </w:style>
  <w:style w:type="character" w:customStyle="1" w:styleId="a4">
    <w:name w:val="Нижний колонтитул Знак"/>
    <w:basedOn w:val="a0"/>
    <w:link w:val="a3"/>
    <w:uiPriority w:val="99"/>
    <w:rsid w:val="002816D0"/>
  </w:style>
  <w:style w:type="character" w:styleId="a5">
    <w:name w:val="page number"/>
    <w:basedOn w:val="a0"/>
    <w:rsid w:val="002816D0"/>
  </w:style>
  <w:style w:type="paragraph" w:styleId="a6">
    <w:name w:val="List Paragraph"/>
    <w:aliases w:val="Содержание. 2 уровень"/>
    <w:basedOn w:val="a"/>
    <w:link w:val="a7"/>
    <w:uiPriority w:val="34"/>
    <w:qFormat/>
    <w:rsid w:val="002816D0"/>
    <w:pPr>
      <w:spacing w:after="160" w:line="259" w:lineRule="auto"/>
      <w:ind w:left="720"/>
      <w:contextualSpacing/>
    </w:pPr>
  </w:style>
  <w:style w:type="paragraph" w:customStyle="1" w:styleId="ConsPlusNormal">
    <w:name w:val="ConsPlusNormal"/>
    <w:rsid w:val="00BF0A9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s16">
    <w:name w:val="s_16"/>
    <w:basedOn w:val="a"/>
    <w:rsid w:val="00DB13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0253B4"/>
    <w:rPr>
      <w:color w:val="0000FF"/>
      <w:u w:val="single"/>
    </w:rPr>
  </w:style>
  <w:style w:type="paragraph" w:customStyle="1" w:styleId="s1">
    <w:name w:val="s_1"/>
    <w:basedOn w:val="a"/>
    <w:rsid w:val="000253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qFormat/>
    <w:rsid w:val="006A7F19"/>
    <w:rPr>
      <w:rFonts w:ascii="Times New Roman" w:hAnsi="Times New Roman" w:cs="Times New Roman" w:hint="default"/>
      <w:i/>
      <w:iCs w:val="0"/>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semiHidden/>
    <w:locked/>
    <w:rsid w:val="006A7F19"/>
    <w:rPr>
      <w:rFonts w:ascii="Times New Roman" w:hAnsi="Times New Roman" w:cs="Times New Roman"/>
      <w:lang w:val="en-US" w:eastAsia="x-none"/>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a"/>
    <w:uiPriority w:val="99"/>
    <w:semiHidden/>
    <w:unhideWhenUsed/>
    <w:rsid w:val="006A7F19"/>
    <w:pPr>
      <w:spacing w:after="0" w:line="240" w:lineRule="auto"/>
    </w:pPr>
    <w:rPr>
      <w:rFonts w:ascii="Times New Roman" w:hAnsi="Times New Roman" w:cs="Times New Roman"/>
      <w:lang w:val="en-US" w:eastAsia="x-none"/>
    </w:rPr>
  </w:style>
  <w:style w:type="character" w:customStyle="1" w:styleId="11">
    <w:name w:val="Текст сноски Знак1"/>
    <w:basedOn w:val="a0"/>
    <w:uiPriority w:val="99"/>
    <w:semiHidden/>
    <w:rsid w:val="006A7F19"/>
    <w:rPr>
      <w:sz w:val="20"/>
      <w:szCs w:val="20"/>
    </w:rPr>
  </w:style>
  <w:style w:type="character" w:styleId="ac">
    <w:name w:val="footnote reference"/>
    <w:uiPriority w:val="99"/>
    <w:semiHidden/>
    <w:unhideWhenUsed/>
    <w:rsid w:val="006A7F19"/>
    <w:rPr>
      <w:rFonts w:ascii="Times New Roman" w:hAnsi="Times New Roman" w:cs="Times New Roman" w:hint="default"/>
      <w:vertAlign w:val="superscript"/>
    </w:rPr>
  </w:style>
  <w:style w:type="character" w:customStyle="1" w:styleId="a7">
    <w:name w:val="Абзац списка Знак"/>
    <w:aliases w:val="Содержание. 2 уровень Знак"/>
    <w:link w:val="a6"/>
    <w:uiPriority w:val="34"/>
    <w:qFormat/>
    <w:locked/>
    <w:rsid w:val="00AE0250"/>
  </w:style>
  <w:style w:type="paragraph" w:styleId="ad">
    <w:name w:val="header"/>
    <w:basedOn w:val="a"/>
    <w:link w:val="ae"/>
    <w:uiPriority w:val="99"/>
    <w:unhideWhenUsed/>
    <w:rsid w:val="002C05C9"/>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C05C9"/>
  </w:style>
  <w:style w:type="character" w:customStyle="1" w:styleId="10">
    <w:name w:val="Заголовок 1 Знак"/>
    <w:basedOn w:val="a0"/>
    <w:link w:val="1"/>
    <w:uiPriority w:val="9"/>
    <w:rsid w:val="002C05C9"/>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semiHidden/>
    <w:unhideWhenUsed/>
    <w:qFormat/>
    <w:rsid w:val="002C05C9"/>
    <w:pPr>
      <w:outlineLvl w:val="9"/>
    </w:pPr>
    <w:rPr>
      <w:lang w:eastAsia="ru-RU"/>
    </w:rPr>
  </w:style>
  <w:style w:type="paragraph" w:styleId="12">
    <w:name w:val="toc 1"/>
    <w:basedOn w:val="a"/>
    <w:next w:val="a"/>
    <w:autoRedefine/>
    <w:uiPriority w:val="39"/>
    <w:unhideWhenUsed/>
    <w:rsid w:val="002C05C9"/>
    <w:pPr>
      <w:spacing w:after="100"/>
    </w:pPr>
  </w:style>
  <w:style w:type="paragraph" w:styleId="af0">
    <w:name w:val="Balloon Text"/>
    <w:basedOn w:val="a"/>
    <w:link w:val="af1"/>
    <w:uiPriority w:val="99"/>
    <w:semiHidden/>
    <w:unhideWhenUsed/>
    <w:rsid w:val="002C05C9"/>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2C05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D0"/>
  </w:style>
  <w:style w:type="paragraph" w:styleId="1">
    <w:name w:val="heading 1"/>
    <w:basedOn w:val="a"/>
    <w:next w:val="a"/>
    <w:link w:val="10"/>
    <w:uiPriority w:val="9"/>
    <w:qFormat/>
    <w:rsid w:val="002C05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816D0"/>
    <w:pPr>
      <w:tabs>
        <w:tab w:val="center" w:pos="4677"/>
        <w:tab w:val="right" w:pos="9355"/>
      </w:tabs>
      <w:spacing w:after="0" w:line="240" w:lineRule="auto"/>
    </w:pPr>
  </w:style>
  <w:style w:type="character" w:customStyle="1" w:styleId="a4">
    <w:name w:val="Нижний колонтитул Знак"/>
    <w:basedOn w:val="a0"/>
    <w:link w:val="a3"/>
    <w:uiPriority w:val="99"/>
    <w:rsid w:val="002816D0"/>
  </w:style>
  <w:style w:type="character" w:styleId="a5">
    <w:name w:val="page number"/>
    <w:basedOn w:val="a0"/>
    <w:rsid w:val="002816D0"/>
  </w:style>
  <w:style w:type="paragraph" w:styleId="a6">
    <w:name w:val="List Paragraph"/>
    <w:aliases w:val="Содержание. 2 уровень"/>
    <w:basedOn w:val="a"/>
    <w:link w:val="a7"/>
    <w:uiPriority w:val="34"/>
    <w:qFormat/>
    <w:rsid w:val="002816D0"/>
    <w:pPr>
      <w:spacing w:after="160" w:line="259" w:lineRule="auto"/>
      <w:ind w:left="720"/>
      <w:contextualSpacing/>
    </w:pPr>
  </w:style>
  <w:style w:type="paragraph" w:customStyle="1" w:styleId="ConsPlusNormal">
    <w:name w:val="ConsPlusNormal"/>
    <w:rsid w:val="00BF0A9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s16">
    <w:name w:val="s_16"/>
    <w:basedOn w:val="a"/>
    <w:rsid w:val="00DB13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0253B4"/>
    <w:rPr>
      <w:color w:val="0000FF"/>
      <w:u w:val="single"/>
    </w:rPr>
  </w:style>
  <w:style w:type="paragraph" w:customStyle="1" w:styleId="s1">
    <w:name w:val="s_1"/>
    <w:basedOn w:val="a"/>
    <w:rsid w:val="000253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qFormat/>
    <w:rsid w:val="006A7F19"/>
    <w:rPr>
      <w:rFonts w:ascii="Times New Roman" w:hAnsi="Times New Roman" w:cs="Times New Roman" w:hint="default"/>
      <w:i/>
      <w:iCs w:val="0"/>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semiHidden/>
    <w:locked/>
    <w:rsid w:val="006A7F19"/>
    <w:rPr>
      <w:rFonts w:ascii="Times New Roman" w:hAnsi="Times New Roman" w:cs="Times New Roman"/>
      <w:lang w:val="en-US" w:eastAsia="x-none"/>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a"/>
    <w:uiPriority w:val="99"/>
    <w:semiHidden/>
    <w:unhideWhenUsed/>
    <w:rsid w:val="006A7F19"/>
    <w:pPr>
      <w:spacing w:after="0" w:line="240" w:lineRule="auto"/>
    </w:pPr>
    <w:rPr>
      <w:rFonts w:ascii="Times New Roman" w:hAnsi="Times New Roman" w:cs="Times New Roman"/>
      <w:lang w:val="en-US" w:eastAsia="x-none"/>
    </w:rPr>
  </w:style>
  <w:style w:type="character" w:customStyle="1" w:styleId="11">
    <w:name w:val="Текст сноски Знак1"/>
    <w:basedOn w:val="a0"/>
    <w:uiPriority w:val="99"/>
    <w:semiHidden/>
    <w:rsid w:val="006A7F19"/>
    <w:rPr>
      <w:sz w:val="20"/>
      <w:szCs w:val="20"/>
    </w:rPr>
  </w:style>
  <w:style w:type="character" w:styleId="ac">
    <w:name w:val="footnote reference"/>
    <w:uiPriority w:val="99"/>
    <w:semiHidden/>
    <w:unhideWhenUsed/>
    <w:rsid w:val="006A7F19"/>
    <w:rPr>
      <w:rFonts w:ascii="Times New Roman" w:hAnsi="Times New Roman" w:cs="Times New Roman" w:hint="default"/>
      <w:vertAlign w:val="superscript"/>
    </w:rPr>
  </w:style>
  <w:style w:type="character" w:customStyle="1" w:styleId="a7">
    <w:name w:val="Абзац списка Знак"/>
    <w:aliases w:val="Содержание. 2 уровень Знак"/>
    <w:link w:val="a6"/>
    <w:uiPriority w:val="34"/>
    <w:qFormat/>
    <w:locked/>
    <w:rsid w:val="00AE0250"/>
  </w:style>
  <w:style w:type="paragraph" w:styleId="ad">
    <w:name w:val="header"/>
    <w:basedOn w:val="a"/>
    <w:link w:val="ae"/>
    <w:uiPriority w:val="99"/>
    <w:unhideWhenUsed/>
    <w:rsid w:val="002C05C9"/>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C05C9"/>
  </w:style>
  <w:style w:type="character" w:customStyle="1" w:styleId="10">
    <w:name w:val="Заголовок 1 Знак"/>
    <w:basedOn w:val="a0"/>
    <w:link w:val="1"/>
    <w:uiPriority w:val="9"/>
    <w:rsid w:val="002C05C9"/>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semiHidden/>
    <w:unhideWhenUsed/>
    <w:qFormat/>
    <w:rsid w:val="002C05C9"/>
    <w:pPr>
      <w:outlineLvl w:val="9"/>
    </w:pPr>
    <w:rPr>
      <w:lang w:eastAsia="ru-RU"/>
    </w:rPr>
  </w:style>
  <w:style w:type="paragraph" w:styleId="12">
    <w:name w:val="toc 1"/>
    <w:basedOn w:val="a"/>
    <w:next w:val="a"/>
    <w:autoRedefine/>
    <w:uiPriority w:val="39"/>
    <w:unhideWhenUsed/>
    <w:rsid w:val="002C05C9"/>
    <w:pPr>
      <w:spacing w:after="100"/>
    </w:pPr>
  </w:style>
  <w:style w:type="paragraph" w:styleId="af0">
    <w:name w:val="Balloon Text"/>
    <w:basedOn w:val="a"/>
    <w:link w:val="af1"/>
    <w:uiPriority w:val="99"/>
    <w:semiHidden/>
    <w:unhideWhenUsed/>
    <w:rsid w:val="002C05C9"/>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2C05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572459">
      <w:bodyDiv w:val="1"/>
      <w:marLeft w:val="0"/>
      <w:marRight w:val="0"/>
      <w:marTop w:val="0"/>
      <w:marBottom w:val="0"/>
      <w:divBdr>
        <w:top w:val="none" w:sz="0" w:space="0" w:color="auto"/>
        <w:left w:val="none" w:sz="0" w:space="0" w:color="auto"/>
        <w:bottom w:val="none" w:sz="0" w:space="0" w:color="auto"/>
        <w:right w:val="none" w:sz="0" w:space="0" w:color="auto"/>
      </w:divBdr>
    </w:div>
    <w:div w:id="294725434">
      <w:bodyDiv w:val="1"/>
      <w:marLeft w:val="0"/>
      <w:marRight w:val="0"/>
      <w:marTop w:val="0"/>
      <w:marBottom w:val="0"/>
      <w:divBdr>
        <w:top w:val="none" w:sz="0" w:space="0" w:color="auto"/>
        <w:left w:val="none" w:sz="0" w:space="0" w:color="auto"/>
        <w:bottom w:val="none" w:sz="0" w:space="0" w:color="auto"/>
        <w:right w:val="none" w:sz="0" w:space="0" w:color="auto"/>
      </w:divBdr>
    </w:div>
    <w:div w:id="441219237">
      <w:bodyDiv w:val="1"/>
      <w:marLeft w:val="0"/>
      <w:marRight w:val="0"/>
      <w:marTop w:val="0"/>
      <w:marBottom w:val="0"/>
      <w:divBdr>
        <w:top w:val="none" w:sz="0" w:space="0" w:color="auto"/>
        <w:left w:val="none" w:sz="0" w:space="0" w:color="auto"/>
        <w:bottom w:val="none" w:sz="0" w:space="0" w:color="auto"/>
        <w:right w:val="none" w:sz="0" w:space="0" w:color="auto"/>
      </w:divBdr>
    </w:div>
    <w:div w:id="667056016">
      <w:bodyDiv w:val="1"/>
      <w:marLeft w:val="0"/>
      <w:marRight w:val="0"/>
      <w:marTop w:val="0"/>
      <w:marBottom w:val="0"/>
      <w:divBdr>
        <w:top w:val="none" w:sz="0" w:space="0" w:color="auto"/>
        <w:left w:val="none" w:sz="0" w:space="0" w:color="auto"/>
        <w:bottom w:val="none" w:sz="0" w:space="0" w:color="auto"/>
        <w:right w:val="none" w:sz="0" w:space="0" w:color="auto"/>
      </w:divBdr>
    </w:div>
    <w:div w:id="777455794">
      <w:bodyDiv w:val="1"/>
      <w:marLeft w:val="0"/>
      <w:marRight w:val="0"/>
      <w:marTop w:val="0"/>
      <w:marBottom w:val="0"/>
      <w:divBdr>
        <w:top w:val="none" w:sz="0" w:space="0" w:color="auto"/>
        <w:left w:val="none" w:sz="0" w:space="0" w:color="auto"/>
        <w:bottom w:val="none" w:sz="0" w:space="0" w:color="auto"/>
        <w:right w:val="none" w:sz="0" w:space="0" w:color="auto"/>
      </w:divBdr>
    </w:div>
    <w:div w:id="994185929">
      <w:bodyDiv w:val="1"/>
      <w:marLeft w:val="0"/>
      <w:marRight w:val="0"/>
      <w:marTop w:val="0"/>
      <w:marBottom w:val="0"/>
      <w:divBdr>
        <w:top w:val="none" w:sz="0" w:space="0" w:color="auto"/>
        <w:left w:val="none" w:sz="0" w:space="0" w:color="auto"/>
        <w:bottom w:val="none" w:sz="0" w:space="0" w:color="auto"/>
        <w:right w:val="none" w:sz="0" w:space="0" w:color="auto"/>
      </w:divBdr>
    </w:div>
    <w:div w:id="1070812486">
      <w:bodyDiv w:val="1"/>
      <w:marLeft w:val="0"/>
      <w:marRight w:val="0"/>
      <w:marTop w:val="0"/>
      <w:marBottom w:val="0"/>
      <w:divBdr>
        <w:top w:val="none" w:sz="0" w:space="0" w:color="auto"/>
        <w:left w:val="none" w:sz="0" w:space="0" w:color="auto"/>
        <w:bottom w:val="none" w:sz="0" w:space="0" w:color="auto"/>
        <w:right w:val="none" w:sz="0" w:space="0" w:color="auto"/>
      </w:divBdr>
    </w:div>
    <w:div w:id="1153833514">
      <w:bodyDiv w:val="1"/>
      <w:marLeft w:val="0"/>
      <w:marRight w:val="0"/>
      <w:marTop w:val="0"/>
      <w:marBottom w:val="0"/>
      <w:divBdr>
        <w:top w:val="none" w:sz="0" w:space="0" w:color="auto"/>
        <w:left w:val="none" w:sz="0" w:space="0" w:color="auto"/>
        <w:bottom w:val="none" w:sz="0" w:space="0" w:color="auto"/>
        <w:right w:val="none" w:sz="0" w:space="0" w:color="auto"/>
      </w:divBdr>
    </w:div>
    <w:div w:id="1307585513">
      <w:bodyDiv w:val="1"/>
      <w:marLeft w:val="0"/>
      <w:marRight w:val="0"/>
      <w:marTop w:val="0"/>
      <w:marBottom w:val="0"/>
      <w:divBdr>
        <w:top w:val="none" w:sz="0" w:space="0" w:color="auto"/>
        <w:left w:val="none" w:sz="0" w:space="0" w:color="auto"/>
        <w:bottom w:val="none" w:sz="0" w:space="0" w:color="auto"/>
        <w:right w:val="none" w:sz="0" w:space="0" w:color="auto"/>
      </w:divBdr>
    </w:div>
    <w:div w:id="1318917449">
      <w:bodyDiv w:val="1"/>
      <w:marLeft w:val="0"/>
      <w:marRight w:val="0"/>
      <w:marTop w:val="0"/>
      <w:marBottom w:val="0"/>
      <w:divBdr>
        <w:top w:val="none" w:sz="0" w:space="0" w:color="auto"/>
        <w:left w:val="none" w:sz="0" w:space="0" w:color="auto"/>
        <w:bottom w:val="none" w:sz="0" w:space="0" w:color="auto"/>
        <w:right w:val="none" w:sz="0" w:space="0" w:color="auto"/>
      </w:divBdr>
    </w:div>
    <w:div w:id="1320304763">
      <w:bodyDiv w:val="1"/>
      <w:marLeft w:val="0"/>
      <w:marRight w:val="0"/>
      <w:marTop w:val="0"/>
      <w:marBottom w:val="0"/>
      <w:divBdr>
        <w:top w:val="none" w:sz="0" w:space="0" w:color="auto"/>
        <w:left w:val="none" w:sz="0" w:space="0" w:color="auto"/>
        <w:bottom w:val="none" w:sz="0" w:space="0" w:color="auto"/>
        <w:right w:val="none" w:sz="0" w:space="0" w:color="auto"/>
      </w:divBdr>
    </w:div>
    <w:div w:id="1331104490">
      <w:bodyDiv w:val="1"/>
      <w:marLeft w:val="0"/>
      <w:marRight w:val="0"/>
      <w:marTop w:val="0"/>
      <w:marBottom w:val="0"/>
      <w:divBdr>
        <w:top w:val="none" w:sz="0" w:space="0" w:color="auto"/>
        <w:left w:val="none" w:sz="0" w:space="0" w:color="auto"/>
        <w:bottom w:val="none" w:sz="0" w:space="0" w:color="auto"/>
        <w:right w:val="none" w:sz="0" w:space="0" w:color="auto"/>
      </w:divBdr>
    </w:div>
    <w:div w:id="1436442626">
      <w:bodyDiv w:val="1"/>
      <w:marLeft w:val="0"/>
      <w:marRight w:val="0"/>
      <w:marTop w:val="0"/>
      <w:marBottom w:val="0"/>
      <w:divBdr>
        <w:top w:val="none" w:sz="0" w:space="0" w:color="auto"/>
        <w:left w:val="none" w:sz="0" w:space="0" w:color="auto"/>
        <w:bottom w:val="none" w:sz="0" w:space="0" w:color="auto"/>
        <w:right w:val="none" w:sz="0" w:space="0" w:color="auto"/>
      </w:divBdr>
    </w:div>
    <w:div w:id="1456211946">
      <w:bodyDiv w:val="1"/>
      <w:marLeft w:val="0"/>
      <w:marRight w:val="0"/>
      <w:marTop w:val="0"/>
      <w:marBottom w:val="0"/>
      <w:divBdr>
        <w:top w:val="none" w:sz="0" w:space="0" w:color="auto"/>
        <w:left w:val="none" w:sz="0" w:space="0" w:color="auto"/>
        <w:bottom w:val="none" w:sz="0" w:space="0" w:color="auto"/>
        <w:right w:val="none" w:sz="0" w:space="0" w:color="auto"/>
      </w:divBdr>
    </w:div>
    <w:div w:id="1690712659">
      <w:bodyDiv w:val="1"/>
      <w:marLeft w:val="0"/>
      <w:marRight w:val="0"/>
      <w:marTop w:val="0"/>
      <w:marBottom w:val="0"/>
      <w:divBdr>
        <w:top w:val="none" w:sz="0" w:space="0" w:color="auto"/>
        <w:left w:val="none" w:sz="0" w:space="0" w:color="auto"/>
        <w:bottom w:val="none" w:sz="0" w:space="0" w:color="auto"/>
        <w:right w:val="none" w:sz="0" w:space="0" w:color="auto"/>
      </w:divBdr>
    </w:div>
    <w:div w:id="1963152838">
      <w:bodyDiv w:val="1"/>
      <w:marLeft w:val="0"/>
      <w:marRight w:val="0"/>
      <w:marTop w:val="0"/>
      <w:marBottom w:val="0"/>
      <w:divBdr>
        <w:top w:val="none" w:sz="0" w:space="0" w:color="auto"/>
        <w:left w:val="none" w:sz="0" w:space="0" w:color="auto"/>
        <w:bottom w:val="none" w:sz="0" w:space="0" w:color="auto"/>
        <w:right w:val="none" w:sz="0" w:space="0" w:color="auto"/>
      </w:divBdr>
    </w:div>
    <w:div w:id="2093693892">
      <w:bodyDiv w:val="1"/>
      <w:marLeft w:val="0"/>
      <w:marRight w:val="0"/>
      <w:marTop w:val="0"/>
      <w:marBottom w:val="0"/>
      <w:divBdr>
        <w:top w:val="none" w:sz="0" w:space="0" w:color="auto"/>
        <w:left w:val="none" w:sz="0" w:space="0" w:color="auto"/>
        <w:bottom w:val="none" w:sz="0" w:space="0" w:color="auto"/>
        <w:right w:val="none" w:sz="0" w:space="0" w:color="auto"/>
      </w:divBdr>
    </w:div>
    <w:div w:id="213294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book.ru/book/94935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RL:https://book.ru/book/94367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EC301-AEF0-43C0-A873-076289E67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10</Pages>
  <Words>2009</Words>
  <Characters>11454</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205</cp:lastModifiedBy>
  <cp:revision>43</cp:revision>
  <dcterms:created xsi:type="dcterms:W3CDTF">2019-06-25T17:05:00Z</dcterms:created>
  <dcterms:modified xsi:type="dcterms:W3CDTF">2023-06-19T08:08:00Z</dcterms:modified>
</cp:coreProperties>
</file>